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jc w:val="left"/>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02">
      <w:pPr>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03">
      <w:pPr>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114300" distT="114300" distL="114300" distR="114300">
            <wp:extent cx="3024188" cy="2997660"/>
            <wp:effectExtent b="0" l="0" r="0" t="0"/>
            <wp:docPr id="27" name="image29.png"/>
            <a:graphic>
              <a:graphicData uri="http://schemas.openxmlformats.org/drawingml/2006/picture">
                <pic:pic>
                  <pic:nvPicPr>
                    <pic:cNvPr id="0" name="image29.png"/>
                    <pic:cNvPicPr preferRelativeResize="0"/>
                  </pic:nvPicPr>
                  <pic:blipFill>
                    <a:blip r:embed="rId6"/>
                    <a:srcRect b="0" l="0" r="0" t="0"/>
                    <a:stretch>
                      <a:fillRect/>
                    </a:stretch>
                  </pic:blipFill>
                  <pic:spPr>
                    <a:xfrm>
                      <a:off x="0" y="0"/>
                      <a:ext cx="3024188" cy="2997660"/>
                    </a:xfrm>
                    <a:prstGeom prst="rect"/>
                    <a:ln/>
                  </pic:spPr>
                </pic:pic>
              </a:graphicData>
            </a:graphic>
          </wp:inline>
        </w:drawing>
      </w:r>
      <w:r w:rsidDel="00000000" w:rsidR="00000000" w:rsidRPr="00000000">
        <w:rPr>
          <w:rtl w:val="0"/>
        </w:rPr>
      </w:r>
    </w:p>
    <w:p w:rsidR="00000000" w:rsidDel="00000000" w:rsidP="00000000" w:rsidRDefault="00000000" w:rsidRPr="00000000" w14:paraId="00000004">
      <w:pPr>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05">
      <w:pPr>
        <w:jc w:val="center"/>
        <w:rPr>
          <w:sz w:val="24"/>
          <w:szCs w:val="24"/>
        </w:rPr>
      </w:pPr>
      <w:r w:rsidDel="00000000" w:rsidR="00000000" w:rsidRPr="00000000">
        <w:rPr>
          <w:sz w:val="24"/>
          <w:szCs w:val="24"/>
          <w:rtl w:val="0"/>
        </w:rPr>
        <w:t xml:space="preserve">Università degli Studi di Torino</w:t>
      </w:r>
    </w:p>
    <w:p w:rsidR="00000000" w:rsidDel="00000000" w:rsidP="00000000" w:rsidRDefault="00000000" w:rsidRPr="00000000" w14:paraId="00000006">
      <w:pPr>
        <w:jc w:val="center"/>
        <w:rPr>
          <w:sz w:val="24"/>
          <w:szCs w:val="24"/>
        </w:rPr>
      </w:pPr>
      <w:r w:rsidDel="00000000" w:rsidR="00000000" w:rsidRPr="00000000">
        <w:rPr>
          <w:sz w:val="24"/>
          <w:szCs w:val="24"/>
          <w:rtl w:val="0"/>
        </w:rPr>
        <w:t xml:space="preserve">Facoltà di Medicina e Chirurgia</w:t>
      </w:r>
    </w:p>
    <w:p w:rsidR="00000000" w:rsidDel="00000000" w:rsidP="00000000" w:rsidRDefault="00000000" w:rsidRPr="00000000" w14:paraId="00000007">
      <w:pPr>
        <w:jc w:val="center"/>
        <w:rPr>
          <w:sz w:val="24"/>
          <w:szCs w:val="24"/>
        </w:rPr>
      </w:pPr>
      <w:r w:rsidDel="00000000" w:rsidR="00000000" w:rsidRPr="00000000">
        <w:rPr>
          <w:sz w:val="24"/>
          <w:szCs w:val="24"/>
          <w:rtl w:val="0"/>
        </w:rPr>
        <w:t xml:space="preserve">Dipartimento di Scienze della Sanità Pubblica e Pediatriche</w:t>
      </w:r>
    </w:p>
    <w:p w:rsidR="00000000" w:rsidDel="00000000" w:rsidP="00000000" w:rsidRDefault="00000000" w:rsidRPr="00000000" w14:paraId="00000008">
      <w:pPr>
        <w:jc w:val="center"/>
        <w:rPr>
          <w:sz w:val="24"/>
          <w:szCs w:val="24"/>
        </w:rPr>
      </w:pPr>
      <w:r w:rsidDel="00000000" w:rsidR="00000000" w:rsidRPr="00000000">
        <w:rPr>
          <w:sz w:val="24"/>
          <w:szCs w:val="24"/>
          <w:rtl w:val="0"/>
        </w:rPr>
        <w:t xml:space="preserve">Corso di Laurea in Educazione Professionale</w:t>
      </w:r>
    </w:p>
    <w:p w:rsidR="00000000" w:rsidDel="00000000" w:rsidP="00000000" w:rsidRDefault="00000000" w:rsidRPr="00000000" w14:paraId="00000009">
      <w:pPr>
        <w:jc w:val="center"/>
        <w:rPr>
          <w:sz w:val="24"/>
          <w:szCs w:val="24"/>
        </w:rPr>
      </w:pPr>
      <w:r w:rsidDel="00000000" w:rsidR="00000000" w:rsidRPr="00000000">
        <w:rPr>
          <w:sz w:val="24"/>
          <w:szCs w:val="24"/>
          <w:rtl w:val="0"/>
        </w:rPr>
        <w:t xml:space="preserve">a.a. 2018/2019</w:t>
      </w:r>
    </w:p>
    <w:p w:rsidR="00000000" w:rsidDel="00000000" w:rsidP="00000000" w:rsidRDefault="00000000" w:rsidRPr="00000000" w14:paraId="0000000A">
      <w:pPr>
        <w:jc w:val="center"/>
        <w:rPr>
          <w:sz w:val="24"/>
          <w:szCs w:val="24"/>
        </w:rPr>
      </w:pPr>
      <w:r w:rsidDel="00000000" w:rsidR="00000000" w:rsidRPr="00000000">
        <w:rPr>
          <w:sz w:val="24"/>
          <w:szCs w:val="24"/>
          <w:rtl w:val="0"/>
        </w:rPr>
        <w:t xml:space="preserve">corso di Metodologia della Ricerca Educativa</w:t>
      </w:r>
    </w:p>
    <w:p w:rsidR="00000000" w:rsidDel="00000000" w:rsidP="00000000" w:rsidRDefault="00000000" w:rsidRPr="00000000" w14:paraId="0000000B">
      <w:pPr>
        <w:jc w:val="center"/>
        <w:rPr>
          <w:sz w:val="24"/>
          <w:szCs w:val="24"/>
        </w:rPr>
      </w:pPr>
      <w:r w:rsidDel="00000000" w:rsidR="00000000" w:rsidRPr="00000000">
        <w:rPr>
          <w:sz w:val="24"/>
          <w:szCs w:val="24"/>
          <w:rtl w:val="0"/>
        </w:rPr>
        <w:t xml:space="preserve">prof. Roberto Trinchero</w:t>
      </w:r>
    </w:p>
    <w:p w:rsidR="00000000" w:rsidDel="00000000" w:rsidP="00000000" w:rsidRDefault="00000000" w:rsidRPr="00000000" w14:paraId="0000000C">
      <w:pPr>
        <w:jc w:val="center"/>
        <w:rPr>
          <w:sz w:val="24"/>
          <w:szCs w:val="24"/>
        </w:rPr>
      </w:pPr>
      <w:r w:rsidDel="00000000" w:rsidR="00000000" w:rsidRPr="00000000">
        <w:rPr>
          <w:rtl w:val="0"/>
        </w:rPr>
      </w:r>
    </w:p>
    <w:p w:rsidR="00000000" w:rsidDel="00000000" w:rsidP="00000000" w:rsidRDefault="00000000" w:rsidRPr="00000000" w14:paraId="0000000D">
      <w:pPr>
        <w:jc w:val="center"/>
        <w:rPr>
          <w:sz w:val="24"/>
          <w:szCs w:val="24"/>
        </w:rPr>
      </w:pPr>
      <w:r w:rsidDel="00000000" w:rsidR="00000000" w:rsidRPr="00000000">
        <w:rPr>
          <w:rtl w:val="0"/>
        </w:rPr>
      </w:r>
    </w:p>
    <w:p w:rsidR="00000000" w:rsidDel="00000000" w:rsidP="00000000" w:rsidRDefault="00000000" w:rsidRPr="00000000" w14:paraId="0000000E">
      <w:pPr>
        <w:jc w:val="center"/>
        <w:rPr>
          <w:sz w:val="24"/>
          <w:szCs w:val="24"/>
        </w:rPr>
      </w:pPr>
      <w:r w:rsidDel="00000000" w:rsidR="00000000" w:rsidRPr="00000000">
        <w:rPr>
          <w:sz w:val="24"/>
          <w:szCs w:val="24"/>
          <w:rtl w:val="0"/>
        </w:rPr>
        <w:t xml:space="preserve">Rapporto di ricerca empirica</w:t>
      </w:r>
    </w:p>
    <w:p w:rsidR="00000000" w:rsidDel="00000000" w:rsidP="00000000" w:rsidRDefault="00000000" w:rsidRPr="00000000" w14:paraId="0000000F">
      <w:pPr>
        <w:jc w:val="left"/>
        <w:rPr>
          <w:b w:val="1"/>
          <w:sz w:val="24"/>
          <w:szCs w:val="24"/>
        </w:rPr>
      </w:pPr>
      <w:r w:rsidDel="00000000" w:rsidR="00000000" w:rsidRPr="00000000">
        <w:rPr>
          <w:rtl w:val="0"/>
        </w:rPr>
      </w:r>
    </w:p>
    <w:p w:rsidR="00000000" w:rsidDel="00000000" w:rsidP="00000000" w:rsidRDefault="00000000" w:rsidRPr="00000000" w14:paraId="00000010">
      <w:pPr>
        <w:jc w:val="center"/>
        <w:rPr>
          <w:b w:val="1"/>
          <w:sz w:val="36"/>
          <w:szCs w:val="36"/>
        </w:rPr>
      </w:pPr>
      <w:r w:rsidDel="00000000" w:rsidR="00000000" w:rsidRPr="00000000">
        <w:rPr>
          <w:b w:val="1"/>
          <w:sz w:val="36"/>
          <w:szCs w:val="36"/>
          <w:rtl w:val="0"/>
        </w:rPr>
        <w:t xml:space="preserve">Relazione tra volontariato ed invecchiamento attivo</w:t>
      </w:r>
    </w:p>
    <w:p w:rsidR="00000000" w:rsidDel="00000000" w:rsidP="00000000" w:rsidRDefault="00000000" w:rsidRPr="00000000" w14:paraId="00000011">
      <w:pPr>
        <w:jc w:val="center"/>
        <w:rPr>
          <w:b w:val="1"/>
          <w:sz w:val="24"/>
          <w:szCs w:val="24"/>
        </w:rPr>
      </w:pPr>
      <w:r w:rsidDel="00000000" w:rsidR="00000000" w:rsidRPr="00000000">
        <w:rPr>
          <w:rtl w:val="0"/>
        </w:rPr>
      </w:r>
    </w:p>
    <w:p w:rsidR="00000000" w:rsidDel="00000000" w:rsidP="00000000" w:rsidRDefault="00000000" w:rsidRPr="00000000" w14:paraId="00000012">
      <w:pPr>
        <w:jc w:val="center"/>
        <w:rPr>
          <w:b w:val="1"/>
          <w:sz w:val="24"/>
          <w:szCs w:val="24"/>
        </w:rPr>
      </w:pPr>
      <w:r w:rsidDel="00000000" w:rsidR="00000000" w:rsidRPr="00000000">
        <w:rPr>
          <w:rtl w:val="0"/>
        </w:rPr>
      </w:r>
    </w:p>
    <w:p w:rsidR="00000000" w:rsidDel="00000000" w:rsidP="00000000" w:rsidRDefault="00000000" w:rsidRPr="00000000" w14:paraId="00000013">
      <w:pPr>
        <w:jc w:val="left"/>
        <w:rPr>
          <w:b w:val="1"/>
          <w:sz w:val="24"/>
          <w:szCs w:val="24"/>
        </w:rPr>
      </w:pPr>
      <w:r w:rsidDel="00000000" w:rsidR="00000000" w:rsidRPr="00000000">
        <w:rPr>
          <w:rtl w:val="0"/>
        </w:rPr>
      </w:r>
    </w:p>
    <w:p w:rsidR="00000000" w:rsidDel="00000000" w:rsidP="00000000" w:rsidRDefault="00000000" w:rsidRPr="00000000" w14:paraId="00000014">
      <w:pPr>
        <w:jc w:val="left"/>
        <w:rPr>
          <w:b w:val="1"/>
          <w:sz w:val="24"/>
          <w:szCs w:val="24"/>
        </w:rPr>
      </w:pPr>
      <w:r w:rsidDel="00000000" w:rsidR="00000000" w:rsidRPr="00000000">
        <w:rPr>
          <w:rtl w:val="0"/>
        </w:rPr>
      </w:r>
    </w:p>
    <w:p w:rsidR="00000000" w:rsidDel="00000000" w:rsidP="00000000" w:rsidRDefault="00000000" w:rsidRPr="00000000" w14:paraId="00000015">
      <w:pPr>
        <w:jc w:val="left"/>
        <w:rPr>
          <w:b w:val="1"/>
          <w:sz w:val="24"/>
          <w:szCs w:val="24"/>
        </w:rPr>
      </w:pPr>
      <w:r w:rsidDel="00000000" w:rsidR="00000000" w:rsidRPr="00000000">
        <w:rPr>
          <w:rtl w:val="0"/>
        </w:rPr>
      </w:r>
    </w:p>
    <w:p w:rsidR="00000000" w:rsidDel="00000000" w:rsidP="00000000" w:rsidRDefault="00000000" w:rsidRPr="00000000" w14:paraId="00000016">
      <w:pPr>
        <w:jc w:val="center"/>
        <w:rPr>
          <w:b w:val="1"/>
          <w:sz w:val="24"/>
          <w:szCs w:val="24"/>
        </w:rPr>
      </w:pPr>
      <w:r w:rsidDel="00000000" w:rsidR="00000000" w:rsidRPr="00000000">
        <w:rPr>
          <w:b w:val="1"/>
          <w:sz w:val="24"/>
          <w:szCs w:val="24"/>
          <w:rtl w:val="0"/>
        </w:rPr>
        <w:t xml:space="preserve">A cura di</w:t>
      </w:r>
    </w:p>
    <w:p w:rsidR="00000000" w:rsidDel="00000000" w:rsidP="00000000" w:rsidRDefault="00000000" w:rsidRPr="00000000" w14:paraId="00000017">
      <w:pPr>
        <w:jc w:val="center"/>
        <w:rPr>
          <w:b w:val="1"/>
          <w:sz w:val="24"/>
          <w:szCs w:val="24"/>
        </w:rPr>
      </w:pPr>
      <w:r w:rsidDel="00000000" w:rsidR="00000000" w:rsidRPr="00000000">
        <w:rPr>
          <w:b w:val="1"/>
          <w:sz w:val="24"/>
          <w:szCs w:val="24"/>
          <w:rtl w:val="0"/>
        </w:rPr>
        <w:t xml:space="preserve">                                                     Grigato Ilaria                                      330098 </w:t>
      </w:r>
    </w:p>
    <w:p w:rsidR="00000000" w:rsidDel="00000000" w:rsidP="00000000" w:rsidRDefault="00000000" w:rsidRPr="00000000" w14:paraId="00000018">
      <w:pPr>
        <w:jc w:val="center"/>
        <w:rPr>
          <w:b w:val="1"/>
          <w:sz w:val="24"/>
          <w:szCs w:val="24"/>
        </w:rPr>
      </w:pPr>
      <w:r w:rsidDel="00000000" w:rsidR="00000000" w:rsidRPr="00000000">
        <w:rPr>
          <w:b w:val="1"/>
          <w:sz w:val="24"/>
          <w:szCs w:val="24"/>
          <w:rtl w:val="0"/>
        </w:rPr>
        <w:t xml:space="preserve">                                               Hernandez Platero Anna Cecilia            869949</w:t>
      </w:r>
    </w:p>
    <w:p w:rsidR="00000000" w:rsidDel="00000000" w:rsidP="00000000" w:rsidRDefault="00000000" w:rsidRPr="00000000" w14:paraId="00000019">
      <w:pPr>
        <w:jc w:val="center"/>
        <w:rPr>
          <w:b w:val="1"/>
          <w:sz w:val="24"/>
          <w:szCs w:val="24"/>
        </w:rPr>
      </w:pPr>
      <w:r w:rsidDel="00000000" w:rsidR="00000000" w:rsidRPr="00000000">
        <w:rPr>
          <w:b w:val="1"/>
          <w:sz w:val="24"/>
          <w:szCs w:val="24"/>
          <w:rtl w:val="0"/>
        </w:rPr>
        <w:t xml:space="preserve">                                                    Leone Chiara                                      866280</w:t>
      </w:r>
    </w:p>
    <w:p w:rsidR="00000000" w:rsidDel="00000000" w:rsidP="00000000" w:rsidRDefault="00000000" w:rsidRPr="00000000" w14:paraId="0000001A">
      <w:pPr>
        <w:jc w:val="center"/>
        <w:rPr>
          <w:b w:val="1"/>
          <w:sz w:val="24"/>
          <w:szCs w:val="24"/>
        </w:rPr>
      </w:pPr>
      <w:r w:rsidDel="00000000" w:rsidR="00000000" w:rsidRPr="00000000">
        <w:rPr>
          <w:rtl w:val="0"/>
        </w:rPr>
      </w:r>
    </w:p>
    <w:p w:rsidR="00000000" w:rsidDel="00000000" w:rsidP="00000000" w:rsidRDefault="00000000" w:rsidRPr="00000000" w14:paraId="0000001B">
      <w:pPr>
        <w:jc w:val="center"/>
        <w:rPr>
          <w:b w:val="1"/>
          <w:sz w:val="24"/>
          <w:szCs w:val="24"/>
        </w:rPr>
      </w:pPr>
      <w:r w:rsidDel="00000000" w:rsidR="00000000" w:rsidRPr="00000000">
        <w:rPr>
          <w:rtl w:val="0"/>
        </w:rPr>
      </w:r>
    </w:p>
    <w:p w:rsidR="00000000" w:rsidDel="00000000" w:rsidP="00000000" w:rsidRDefault="00000000" w:rsidRPr="00000000" w14:paraId="0000001C">
      <w:pPr>
        <w:jc w:val="left"/>
        <w:rPr>
          <w:b w:val="1"/>
          <w:sz w:val="24"/>
          <w:szCs w:val="24"/>
        </w:rPr>
      </w:pPr>
      <w:r w:rsidDel="00000000" w:rsidR="00000000" w:rsidRPr="00000000">
        <w:rPr>
          <w:rtl w:val="0"/>
        </w:rPr>
      </w:r>
    </w:p>
    <w:p w:rsidR="00000000" w:rsidDel="00000000" w:rsidP="00000000" w:rsidRDefault="00000000" w:rsidRPr="00000000" w14:paraId="0000001D">
      <w:pPr>
        <w:jc w:val="center"/>
        <w:rPr>
          <w:b w:val="1"/>
          <w:sz w:val="36"/>
          <w:szCs w:val="36"/>
        </w:rPr>
      </w:pPr>
      <w:r w:rsidDel="00000000" w:rsidR="00000000" w:rsidRPr="00000000">
        <w:rPr>
          <w:b w:val="1"/>
          <w:sz w:val="36"/>
          <w:szCs w:val="36"/>
          <w:rtl w:val="0"/>
        </w:rPr>
        <w:t xml:space="preserve">INDICE</w:t>
      </w:r>
    </w:p>
    <w:p w:rsidR="00000000" w:rsidDel="00000000" w:rsidP="00000000" w:rsidRDefault="00000000" w:rsidRPr="00000000" w14:paraId="0000001E">
      <w:pPr>
        <w:jc w:val="center"/>
        <w:rPr>
          <w:b w:val="1"/>
          <w:sz w:val="24"/>
          <w:szCs w:val="24"/>
        </w:rPr>
      </w:pPr>
      <w:r w:rsidDel="00000000" w:rsidR="00000000" w:rsidRPr="00000000">
        <w:rPr>
          <w:rtl w:val="0"/>
        </w:rPr>
      </w:r>
    </w:p>
    <w:p w:rsidR="00000000" w:rsidDel="00000000" w:rsidP="00000000" w:rsidRDefault="00000000" w:rsidRPr="00000000" w14:paraId="0000001F">
      <w:pPr>
        <w:rPr/>
      </w:pPr>
      <w:r w:rsidDel="00000000" w:rsidR="00000000" w:rsidRPr="00000000">
        <w:rPr>
          <w:rtl w:val="0"/>
        </w:rPr>
        <w:t xml:space="preserve">Premessa / Presentazione della ricerca                                                                           pag. 2</w:t>
      </w:r>
    </w:p>
    <w:p w:rsidR="00000000" w:rsidDel="00000000" w:rsidP="00000000" w:rsidRDefault="00000000" w:rsidRPr="00000000" w14:paraId="00000020">
      <w:pPr>
        <w:rPr/>
      </w:pPr>
      <w:r w:rsidDel="00000000" w:rsidR="00000000" w:rsidRPr="00000000">
        <w:rPr>
          <w:rtl w:val="0"/>
        </w:rPr>
        <w:tab/>
        <w:t xml:space="preserve"> </w:t>
      </w:r>
    </w:p>
    <w:p w:rsidR="00000000" w:rsidDel="00000000" w:rsidP="00000000" w:rsidRDefault="00000000" w:rsidRPr="00000000" w14:paraId="00000021">
      <w:pPr>
        <w:rPr/>
      </w:pPr>
      <w:r w:rsidDel="00000000" w:rsidR="00000000" w:rsidRPr="00000000">
        <w:rPr>
          <w:b w:val="1"/>
          <w:rtl w:val="0"/>
        </w:rPr>
        <w:t xml:space="preserve">Fase 1.                                                                                                                             </w:t>
      </w:r>
      <w:r w:rsidDel="00000000" w:rsidR="00000000" w:rsidRPr="00000000">
        <w:rPr>
          <w:rtl w:val="0"/>
        </w:rPr>
        <w:t xml:space="preserve">pag. 3</w:t>
      </w:r>
    </w:p>
    <w:p w:rsidR="00000000" w:rsidDel="00000000" w:rsidP="00000000" w:rsidRDefault="00000000" w:rsidRPr="00000000" w14:paraId="00000022">
      <w:pPr>
        <w:rPr/>
      </w:pPr>
      <w:r w:rsidDel="00000000" w:rsidR="00000000" w:rsidRPr="00000000">
        <w:rPr>
          <w:rtl w:val="0"/>
        </w:rPr>
        <w:t xml:space="preserve">1.1 Problema conoscitivo</w:t>
      </w:r>
    </w:p>
    <w:p w:rsidR="00000000" w:rsidDel="00000000" w:rsidP="00000000" w:rsidRDefault="00000000" w:rsidRPr="00000000" w14:paraId="00000023">
      <w:pPr>
        <w:rPr/>
      </w:pPr>
      <w:r w:rsidDel="00000000" w:rsidR="00000000" w:rsidRPr="00000000">
        <w:rPr>
          <w:rtl w:val="0"/>
        </w:rPr>
        <w:t xml:space="preserve">1.2 Tema di ricerca</w:t>
      </w:r>
    </w:p>
    <w:p w:rsidR="00000000" w:rsidDel="00000000" w:rsidP="00000000" w:rsidRDefault="00000000" w:rsidRPr="00000000" w14:paraId="00000024">
      <w:pPr>
        <w:rPr/>
      </w:pPr>
      <w:r w:rsidDel="00000000" w:rsidR="00000000" w:rsidRPr="00000000">
        <w:rPr>
          <w:rtl w:val="0"/>
        </w:rPr>
        <w:t xml:space="preserve">1.3 Obiettivo di ricerca</w:t>
      </w:r>
    </w:p>
    <w:p w:rsidR="00000000" w:rsidDel="00000000" w:rsidP="00000000" w:rsidRDefault="00000000" w:rsidRPr="00000000" w14:paraId="00000025">
      <w:pPr>
        <w:rPr/>
      </w:pPr>
      <w:r w:rsidDel="00000000" w:rsidR="00000000" w:rsidRPr="00000000">
        <w:rPr>
          <w:rtl w:val="0"/>
        </w:rPr>
      </w:r>
    </w:p>
    <w:p w:rsidR="00000000" w:rsidDel="00000000" w:rsidP="00000000" w:rsidRDefault="00000000" w:rsidRPr="00000000" w14:paraId="00000026">
      <w:pPr>
        <w:rPr/>
      </w:pPr>
      <w:r w:rsidDel="00000000" w:rsidR="00000000" w:rsidRPr="00000000">
        <w:rPr>
          <w:b w:val="1"/>
          <w:rtl w:val="0"/>
        </w:rPr>
        <w:t xml:space="preserve">Fase 2.                                                                                                                            </w:t>
      </w:r>
      <w:r w:rsidDel="00000000" w:rsidR="00000000" w:rsidRPr="00000000">
        <w:rPr>
          <w:rtl w:val="0"/>
        </w:rPr>
        <w:t xml:space="preserve">pag. 3</w:t>
      </w:r>
    </w:p>
    <w:p w:rsidR="00000000" w:rsidDel="00000000" w:rsidP="00000000" w:rsidRDefault="00000000" w:rsidRPr="00000000" w14:paraId="00000027">
      <w:pPr>
        <w:rPr/>
      </w:pPr>
      <w:r w:rsidDel="00000000" w:rsidR="00000000" w:rsidRPr="00000000">
        <w:rPr>
          <w:rtl w:val="0"/>
        </w:rPr>
        <w:t xml:space="preserve">2.1 Quadro teorico</w:t>
      </w:r>
    </w:p>
    <w:p w:rsidR="00000000" w:rsidDel="00000000" w:rsidP="00000000" w:rsidRDefault="00000000" w:rsidRPr="00000000" w14:paraId="00000028">
      <w:pPr>
        <w:rPr/>
      </w:pPr>
      <w:r w:rsidDel="00000000" w:rsidR="00000000" w:rsidRPr="00000000">
        <w:rPr>
          <w:rtl w:val="0"/>
        </w:rPr>
        <w:t xml:space="preserve">2.2 Mappa concettuale</w:t>
      </w:r>
    </w:p>
    <w:p w:rsidR="00000000" w:rsidDel="00000000" w:rsidP="00000000" w:rsidRDefault="00000000" w:rsidRPr="00000000" w14:paraId="00000029">
      <w:pPr>
        <w:rPr/>
      </w:pPr>
      <w:r w:rsidDel="00000000" w:rsidR="00000000" w:rsidRPr="00000000">
        <w:rPr>
          <w:rtl w:val="0"/>
        </w:rPr>
      </w:r>
    </w:p>
    <w:p w:rsidR="00000000" w:rsidDel="00000000" w:rsidP="00000000" w:rsidRDefault="00000000" w:rsidRPr="00000000" w14:paraId="0000002A">
      <w:pPr>
        <w:rPr/>
      </w:pPr>
      <w:r w:rsidDel="00000000" w:rsidR="00000000" w:rsidRPr="00000000">
        <w:rPr>
          <w:b w:val="1"/>
          <w:rtl w:val="0"/>
        </w:rPr>
        <w:t xml:space="preserve">Fase 3.                                                                                                                             </w:t>
      </w:r>
      <w:r w:rsidDel="00000000" w:rsidR="00000000" w:rsidRPr="00000000">
        <w:rPr>
          <w:rtl w:val="0"/>
        </w:rPr>
        <w:t xml:space="preserve">pag. 4</w:t>
      </w:r>
    </w:p>
    <w:p w:rsidR="00000000" w:rsidDel="00000000" w:rsidP="00000000" w:rsidRDefault="00000000" w:rsidRPr="00000000" w14:paraId="0000002B">
      <w:pPr>
        <w:rPr/>
      </w:pPr>
      <w:r w:rsidDel="00000000" w:rsidR="00000000" w:rsidRPr="00000000">
        <w:rPr>
          <w:rtl w:val="0"/>
        </w:rPr>
        <w:t xml:space="preserve">3.1 Strategia di ricerca</w:t>
      </w:r>
    </w:p>
    <w:p w:rsidR="00000000" w:rsidDel="00000000" w:rsidP="00000000" w:rsidRDefault="00000000" w:rsidRPr="00000000" w14:paraId="0000002C">
      <w:pPr>
        <w:rPr/>
      </w:pPr>
      <w:r w:rsidDel="00000000" w:rsidR="00000000" w:rsidRPr="00000000">
        <w:rPr>
          <w:rtl w:val="0"/>
        </w:rPr>
      </w:r>
    </w:p>
    <w:p w:rsidR="00000000" w:rsidDel="00000000" w:rsidP="00000000" w:rsidRDefault="00000000" w:rsidRPr="00000000" w14:paraId="0000002D">
      <w:pPr>
        <w:rPr/>
      </w:pPr>
      <w:r w:rsidDel="00000000" w:rsidR="00000000" w:rsidRPr="00000000">
        <w:rPr>
          <w:b w:val="1"/>
          <w:rtl w:val="0"/>
        </w:rPr>
        <w:t xml:space="preserve">Fase 4.</w:t>
        <w:tab/>
        <w:t xml:space="preserve">                                                                                                                  </w:t>
      </w:r>
      <w:r w:rsidDel="00000000" w:rsidR="00000000" w:rsidRPr="00000000">
        <w:rPr>
          <w:rtl w:val="0"/>
        </w:rPr>
        <w:t xml:space="preserve">pag. 4</w:t>
      </w:r>
    </w:p>
    <w:p w:rsidR="00000000" w:rsidDel="00000000" w:rsidP="00000000" w:rsidRDefault="00000000" w:rsidRPr="00000000" w14:paraId="0000002E">
      <w:pPr>
        <w:rPr/>
      </w:pPr>
      <w:r w:rsidDel="00000000" w:rsidR="00000000" w:rsidRPr="00000000">
        <w:rPr>
          <w:rtl w:val="0"/>
        </w:rPr>
        <w:t xml:space="preserve">4.1 Formulazione ipotesi di ricerca</w:t>
      </w:r>
    </w:p>
    <w:p w:rsidR="00000000" w:rsidDel="00000000" w:rsidP="00000000" w:rsidRDefault="00000000" w:rsidRPr="00000000" w14:paraId="0000002F">
      <w:pPr>
        <w:rPr/>
      </w:pPr>
      <w:r w:rsidDel="00000000" w:rsidR="00000000" w:rsidRPr="00000000">
        <w:rPr>
          <w:rtl w:val="0"/>
        </w:rPr>
        <w:t xml:space="preserve">4.2 Identificazione dei fattori</w:t>
      </w:r>
    </w:p>
    <w:p w:rsidR="00000000" w:rsidDel="00000000" w:rsidP="00000000" w:rsidRDefault="00000000" w:rsidRPr="00000000" w14:paraId="00000030">
      <w:pPr>
        <w:rPr/>
      </w:pPr>
      <w:r w:rsidDel="00000000" w:rsidR="00000000" w:rsidRPr="00000000">
        <w:rPr>
          <w:rtl w:val="0"/>
        </w:rPr>
      </w:r>
    </w:p>
    <w:p w:rsidR="00000000" w:rsidDel="00000000" w:rsidP="00000000" w:rsidRDefault="00000000" w:rsidRPr="00000000" w14:paraId="00000031">
      <w:pPr>
        <w:rPr/>
      </w:pPr>
      <w:r w:rsidDel="00000000" w:rsidR="00000000" w:rsidRPr="00000000">
        <w:rPr>
          <w:b w:val="1"/>
          <w:rtl w:val="0"/>
        </w:rPr>
        <w:t xml:space="preserve">Fase 5.                                                                                                                              </w:t>
      </w:r>
      <w:r w:rsidDel="00000000" w:rsidR="00000000" w:rsidRPr="00000000">
        <w:rPr>
          <w:rtl w:val="0"/>
        </w:rPr>
        <w:t xml:space="preserve">pag. 7  </w:t>
      </w:r>
      <w:r w:rsidDel="00000000" w:rsidR="00000000" w:rsidRPr="00000000">
        <w:rPr>
          <w:b w:val="1"/>
          <w:rtl w:val="0"/>
        </w:rPr>
        <w:t xml:space="preserve">                               </w:t>
      </w:r>
      <w:r w:rsidDel="00000000" w:rsidR="00000000" w:rsidRPr="00000000">
        <w:rPr>
          <w:rtl w:val="0"/>
        </w:rPr>
      </w:r>
    </w:p>
    <w:p w:rsidR="00000000" w:rsidDel="00000000" w:rsidP="00000000" w:rsidRDefault="00000000" w:rsidRPr="00000000" w14:paraId="00000032">
      <w:pPr>
        <w:rPr/>
      </w:pPr>
      <w:r w:rsidDel="00000000" w:rsidR="00000000" w:rsidRPr="00000000">
        <w:rPr>
          <w:rtl w:val="0"/>
        </w:rPr>
        <w:t xml:space="preserve">5.1 Definizione operativa dei fattori</w:t>
      </w:r>
    </w:p>
    <w:p w:rsidR="00000000" w:rsidDel="00000000" w:rsidP="00000000" w:rsidRDefault="00000000" w:rsidRPr="00000000" w14:paraId="00000033">
      <w:pPr>
        <w:rPr/>
      </w:pPr>
      <w:r w:rsidDel="00000000" w:rsidR="00000000" w:rsidRPr="00000000">
        <w:rPr>
          <w:rtl w:val="0"/>
        </w:rPr>
      </w:r>
    </w:p>
    <w:p w:rsidR="00000000" w:rsidDel="00000000" w:rsidP="00000000" w:rsidRDefault="00000000" w:rsidRPr="00000000" w14:paraId="00000034">
      <w:pPr>
        <w:rPr/>
      </w:pPr>
      <w:r w:rsidDel="00000000" w:rsidR="00000000" w:rsidRPr="00000000">
        <w:rPr>
          <w:b w:val="1"/>
          <w:rtl w:val="0"/>
        </w:rPr>
        <w:t xml:space="preserve">Fase 6.                                                                                                                            </w:t>
      </w:r>
      <w:r w:rsidDel="00000000" w:rsidR="00000000" w:rsidRPr="00000000">
        <w:rPr>
          <w:rtl w:val="0"/>
        </w:rPr>
        <w:t xml:space="preserve">pag. 10</w:t>
      </w:r>
    </w:p>
    <w:p w:rsidR="00000000" w:rsidDel="00000000" w:rsidP="00000000" w:rsidRDefault="00000000" w:rsidRPr="00000000" w14:paraId="00000035">
      <w:pPr>
        <w:rPr/>
      </w:pPr>
      <w:r w:rsidDel="00000000" w:rsidR="00000000" w:rsidRPr="00000000">
        <w:rPr>
          <w:rtl w:val="0"/>
        </w:rPr>
        <w:t xml:space="preserve">6.1 Definizione della popolazione di riferimento</w:t>
      </w:r>
    </w:p>
    <w:p w:rsidR="00000000" w:rsidDel="00000000" w:rsidP="00000000" w:rsidRDefault="00000000" w:rsidRPr="00000000" w14:paraId="00000036">
      <w:pPr>
        <w:rPr/>
      </w:pPr>
      <w:r w:rsidDel="00000000" w:rsidR="00000000" w:rsidRPr="00000000">
        <w:rPr>
          <w:rtl w:val="0"/>
        </w:rPr>
        <w:t xml:space="preserve">6.2 Numerosità del campione di riferimento</w:t>
      </w:r>
    </w:p>
    <w:p w:rsidR="00000000" w:rsidDel="00000000" w:rsidP="00000000" w:rsidRDefault="00000000" w:rsidRPr="00000000" w14:paraId="00000037">
      <w:pPr>
        <w:rPr/>
      </w:pPr>
      <w:r w:rsidDel="00000000" w:rsidR="00000000" w:rsidRPr="00000000">
        <w:rPr>
          <w:rtl w:val="0"/>
        </w:rPr>
        <w:t xml:space="preserve">6.3 Tipologia del campionamento</w:t>
      </w:r>
    </w:p>
    <w:p w:rsidR="00000000" w:rsidDel="00000000" w:rsidP="00000000" w:rsidRDefault="00000000" w:rsidRPr="00000000" w14:paraId="00000038">
      <w:pPr>
        <w:rPr/>
      </w:pPr>
      <w:r w:rsidDel="00000000" w:rsidR="00000000" w:rsidRPr="00000000">
        <w:rPr>
          <w:rtl w:val="0"/>
        </w:rPr>
      </w:r>
    </w:p>
    <w:p w:rsidR="00000000" w:rsidDel="00000000" w:rsidP="00000000" w:rsidRDefault="00000000" w:rsidRPr="00000000" w14:paraId="00000039">
      <w:pPr>
        <w:rPr/>
      </w:pPr>
      <w:r w:rsidDel="00000000" w:rsidR="00000000" w:rsidRPr="00000000">
        <w:rPr>
          <w:b w:val="1"/>
          <w:rtl w:val="0"/>
        </w:rPr>
        <w:t xml:space="preserve">Fase 7.                                                                                                                           </w:t>
      </w:r>
      <w:r w:rsidDel="00000000" w:rsidR="00000000" w:rsidRPr="00000000">
        <w:rPr>
          <w:rtl w:val="0"/>
        </w:rPr>
        <w:t xml:space="preserve">pag. 10</w:t>
      </w:r>
    </w:p>
    <w:p w:rsidR="00000000" w:rsidDel="00000000" w:rsidP="00000000" w:rsidRDefault="00000000" w:rsidRPr="00000000" w14:paraId="0000003A">
      <w:pPr>
        <w:rPr/>
      </w:pPr>
      <w:r w:rsidDel="00000000" w:rsidR="00000000" w:rsidRPr="00000000">
        <w:rPr>
          <w:rtl w:val="0"/>
        </w:rPr>
        <w:t xml:space="preserve">7.1 Scelta delle tecniche e degli strumenti di rilevazione dei dati</w:t>
      </w:r>
    </w:p>
    <w:p w:rsidR="00000000" w:rsidDel="00000000" w:rsidP="00000000" w:rsidRDefault="00000000" w:rsidRPr="00000000" w14:paraId="0000003B">
      <w:pPr>
        <w:rPr/>
      </w:pPr>
      <w:r w:rsidDel="00000000" w:rsidR="00000000" w:rsidRPr="00000000">
        <w:rPr>
          <w:rtl w:val="0"/>
        </w:rPr>
        <w:t xml:space="preserve">7.2 Il questionario</w:t>
      </w:r>
    </w:p>
    <w:p w:rsidR="00000000" w:rsidDel="00000000" w:rsidP="00000000" w:rsidRDefault="00000000" w:rsidRPr="00000000" w14:paraId="0000003C">
      <w:pPr>
        <w:rPr/>
      </w:pPr>
      <w:r w:rsidDel="00000000" w:rsidR="00000000" w:rsidRPr="00000000">
        <w:rPr>
          <w:rtl w:val="0"/>
        </w:rPr>
      </w:r>
    </w:p>
    <w:p w:rsidR="00000000" w:rsidDel="00000000" w:rsidP="00000000" w:rsidRDefault="00000000" w:rsidRPr="00000000" w14:paraId="0000003D">
      <w:pPr>
        <w:rPr/>
      </w:pPr>
      <w:r w:rsidDel="00000000" w:rsidR="00000000" w:rsidRPr="00000000">
        <w:rPr>
          <w:b w:val="1"/>
          <w:rtl w:val="0"/>
        </w:rPr>
        <w:t xml:space="preserve">Fase 8.                                                                                                                           </w:t>
      </w:r>
      <w:r w:rsidDel="00000000" w:rsidR="00000000" w:rsidRPr="00000000">
        <w:rPr>
          <w:rtl w:val="0"/>
        </w:rPr>
        <w:t xml:space="preserve">pag. 14</w:t>
      </w:r>
    </w:p>
    <w:p w:rsidR="00000000" w:rsidDel="00000000" w:rsidP="00000000" w:rsidRDefault="00000000" w:rsidRPr="00000000" w14:paraId="0000003E">
      <w:pPr>
        <w:rPr/>
      </w:pPr>
      <w:r w:rsidDel="00000000" w:rsidR="00000000" w:rsidRPr="00000000">
        <w:rPr>
          <w:rtl w:val="0"/>
        </w:rPr>
        <w:t xml:space="preserve">8.1 Pianificazione della raccolta dei dati</w:t>
      </w:r>
    </w:p>
    <w:p w:rsidR="00000000" w:rsidDel="00000000" w:rsidP="00000000" w:rsidRDefault="00000000" w:rsidRPr="00000000" w14:paraId="0000003F">
      <w:pPr>
        <w:rPr/>
      </w:pPr>
      <w:r w:rsidDel="00000000" w:rsidR="00000000" w:rsidRPr="00000000">
        <w:rPr>
          <w:rtl w:val="0"/>
        </w:rPr>
        <w:t xml:space="preserve">8.2 Raccolta dati</w:t>
      </w:r>
    </w:p>
    <w:p w:rsidR="00000000" w:rsidDel="00000000" w:rsidP="00000000" w:rsidRDefault="00000000" w:rsidRPr="00000000" w14:paraId="00000040">
      <w:pPr>
        <w:rPr/>
      </w:pPr>
      <w:r w:rsidDel="00000000" w:rsidR="00000000" w:rsidRPr="00000000">
        <w:rPr>
          <w:rtl w:val="0"/>
        </w:rPr>
      </w:r>
    </w:p>
    <w:p w:rsidR="00000000" w:rsidDel="00000000" w:rsidP="00000000" w:rsidRDefault="00000000" w:rsidRPr="00000000" w14:paraId="00000041">
      <w:pPr>
        <w:rPr/>
      </w:pPr>
      <w:r w:rsidDel="00000000" w:rsidR="00000000" w:rsidRPr="00000000">
        <w:rPr>
          <w:b w:val="1"/>
          <w:rtl w:val="0"/>
        </w:rPr>
        <w:t xml:space="preserve">Fase 9.                                                                                                                           </w:t>
      </w:r>
      <w:r w:rsidDel="00000000" w:rsidR="00000000" w:rsidRPr="00000000">
        <w:rPr>
          <w:rtl w:val="0"/>
        </w:rPr>
        <w:t xml:space="preserve">pag. 14</w:t>
      </w:r>
    </w:p>
    <w:p w:rsidR="00000000" w:rsidDel="00000000" w:rsidP="00000000" w:rsidRDefault="00000000" w:rsidRPr="00000000" w14:paraId="00000042">
      <w:pPr>
        <w:rPr/>
      </w:pPr>
      <w:r w:rsidDel="00000000" w:rsidR="00000000" w:rsidRPr="00000000">
        <w:rPr>
          <w:rtl w:val="0"/>
        </w:rPr>
        <w:t xml:space="preserve">9.1 Analisi dei dati</w:t>
      </w:r>
    </w:p>
    <w:p w:rsidR="00000000" w:rsidDel="00000000" w:rsidP="00000000" w:rsidRDefault="00000000" w:rsidRPr="00000000" w14:paraId="00000043">
      <w:pPr>
        <w:rPr/>
      </w:pPr>
      <w:r w:rsidDel="00000000" w:rsidR="00000000" w:rsidRPr="00000000">
        <w:rPr>
          <w:rtl w:val="0"/>
        </w:rPr>
        <w:t xml:space="preserve">9.2 Interpretazione dei dati</w:t>
      </w:r>
    </w:p>
    <w:p w:rsidR="00000000" w:rsidDel="00000000" w:rsidP="00000000" w:rsidRDefault="00000000" w:rsidRPr="00000000" w14:paraId="00000044">
      <w:pPr>
        <w:rPr/>
      </w:pPr>
      <w:r w:rsidDel="00000000" w:rsidR="00000000" w:rsidRPr="00000000">
        <w:rPr>
          <w:rtl w:val="0"/>
        </w:rPr>
      </w:r>
    </w:p>
    <w:p w:rsidR="00000000" w:rsidDel="00000000" w:rsidP="00000000" w:rsidRDefault="00000000" w:rsidRPr="00000000" w14:paraId="00000045">
      <w:pPr>
        <w:rPr/>
      </w:pPr>
      <w:r w:rsidDel="00000000" w:rsidR="00000000" w:rsidRPr="00000000">
        <w:rPr>
          <w:b w:val="1"/>
          <w:rtl w:val="0"/>
        </w:rPr>
        <w:t xml:space="preserve">Fase 10.                                                                                                                         </w:t>
      </w:r>
      <w:r w:rsidDel="00000000" w:rsidR="00000000" w:rsidRPr="00000000">
        <w:rPr>
          <w:rtl w:val="0"/>
        </w:rPr>
        <w:t xml:space="preserve">pag. 32</w:t>
      </w:r>
    </w:p>
    <w:p w:rsidR="00000000" w:rsidDel="00000000" w:rsidP="00000000" w:rsidRDefault="00000000" w:rsidRPr="00000000" w14:paraId="00000046">
      <w:pPr>
        <w:rPr/>
      </w:pPr>
      <w:r w:rsidDel="00000000" w:rsidR="00000000" w:rsidRPr="00000000">
        <w:rPr>
          <w:rtl w:val="0"/>
        </w:rPr>
        <w:t xml:space="preserve">10.1. Considerazioni finali</w:t>
      </w:r>
    </w:p>
    <w:p w:rsidR="00000000" w:rsidDel="00000000" w:rsidP="00000000" w:rsidRDefault="00000000" w:rsidRPr="00000000" w14:paraId="00000047">
      <w:pPr>
        <w:rPr/>
      </w:pPr>
      <w:r w:rsidDel="00000000" w:rsidR="00000000" w:rsidRPr="00000000">
        <w:rPr>
          <w:rtl w:val="0"/>
        </w:rPr>
      </w:r>
    </w:p>
    <w:p w:rsidR="00000000" w:rsidDel="00000000" w:rsidP="00000000" w:rsidRDefault="00000000" w:rsidRPr="00000000" w14:paraId="00000048">
      <w:pPr>
        <w:rPr/>
      </w:pPr>
      <w:r w:rsidDel="00000000" w:rsidR="00000000" w:rsidRPr="00000000">
        <w:rPr>
          <w:b w:val="1"/>
          <w:rtl w:val="0"/>
        </w:rPr>
        <w:t xml:space="preserve">Bibliografia e sitografia</w:t>
        <w:tab/>
        <w:t xml:space="preserve">                                                                                        </w:t>
      </w:r>
      <w:r w:rsidDel="00000000" w:rsidR="00000000" w:rsidRPr="00000000">
        <w:rPr>
          <w:rtl w:val="0"/>
        </w:rPr>
        <w:t xml:space="preserve">pag. 34</w:t>
      </w:r>
    </w:p>
    <w:p w:rsidR="00000000" w:rsidDel="00000000" w:rsidP="00000000" w:rsidRDefault="00000000" w:rsidRPr="00000000" w14:paraId="00000049">
      <w:pPr>
        <w:rPr>
          <w:b w:val="1"/>
        </w:rPr>
      </w:pPr>
      <w:r w:rsidDel="00000000" w:rsidR="00000000" w:rsidRPr="00000000">
        <w:rPr>
          <w:rtl w:val="0"/>
        </w:rPr>
      </w:r>
    </w:p>
    <w:p w:rsidR="00000000" w:rsidDel="00000000" w:rsidP="00000000" w:rsidRDefault="00000000" w:rsidRPr="00000000" w14:paraId="0000004A">
      <w:pPr>
        <w:jc w:val="center"/>
        <w:rPr>
          <w:b w:val="1"/>
          <w:sz w:val="28"/>
          <w:szCs w:val="28"/>
        </w:rPr>
      </w:pPr>
      <w:r w:rsidDel="00000000" w:rsidR="00000000" w:rsidRPr="00000000">
        <w:rPr>
          <w:b w:val="1"/>
          <w:sz w:val="28"/>
          <w:szCs w:val="28"/>
          <w:rtl w:val="0"/>
        </w:rPr>
        <w:t xml:space="preserve">PREMESSA </w:t>
      </w:r>
    </w:p>
    <w:p w:rsidR="00000000" w:rsidDel="00000000" w:rsidP="00000000" w:rsidRDefault="00000000" w:rsidRPr="00000000" w14:paraId="0000004B">
      <w:pPr>
        <w:jc w:val="center"/>
        <w:rPr>
          <w:b w:val="1"/>
          <w:sz w:val="28"/>
          <w:szCs w:val="28"/>
        </w:rPr>
      </w:pPr>
      <w:r w:rsidDel="00000000" w:rsidR="00000000" w:rsidRPr="00000000">
        <w:rPr>
          <w:rtl w:val="0"/>
        </w:rPr>
      </w:r>
    </w:p>
    <w:p w:rsidR="00000000" w:rsidDel="00000000" w:rsidP="00000000" w:rsidRDefault="00000000" w:rsidRPr="00000000" w14:paraId="0000004C">
      <w:pPr>
        <w:rPr>
          <w:b w:val="1"/>
          <w:sz w:val="28"/>
          <w:szCs w:val="28"/>
        </w:rPr>
      </w:pPr>
      <w:r w:rsidDel="00000000" w:rsidR="00000000" w:rsidRPr="00000000">
        <w:rPr>
          <w:rtl w:val="0"/>
        </w:rPr>
      </w:r>
    </w:p>
    <w:p w:rsidR="00000000" w:rsidDel="00000000" w:rsidP="00000000" w:rsidRDefault="00000000" w:rsidRPr="00000000" w14:paraId="0000004D">
      <w:pPr>
        <w:spacing w:line="360" w:lineRule="auto"/>
        <w:rPr/>
      </w:pPr>
      <w:r w:rsidDel="00000000" w:rsidR="00000000" w:rsidRPr="00000000">
        <w:rPr>
          <w:rtl w:val="0"/>
        </w:rPr>
        <w:t xml:space="preserve">In questo elaborato abbiamo deciso di trattare il tema del volontariato in relazione a ciò che viene definito ‘invecchiamento attivo’ perché ci interessa sapere se tale attività influisce sulla qualità della vita delle persone over 65 in pensione. I destinatari dei questionari cartacei sono anziani residenti nella città di Torino facenti parte dell’associazione ASAI, con la quale abbiamo preso contatti per svolgere il nostro lavoro di ricerca empirica.   </w:t>
      </w:r>
    </w:p>
    <w:p w:rsidR="00000000" w:rsidDel="00000000" w:rsidP="00000000" w:rsidRDefault="00000000" w:rsidRPr="00000000" w14:paraId="0000004E">
      <w:pPr>
        <w:spacing w:line="360" w:lineRule="auto"/>
        <w:rPr/>
      </w:pPr>
      <w:r w:rsidDel="00000000" w:rsidR="00000000" w:rsidRPr="00000000">
        <w:rPr>
          <w:rtl w:val="0"/>
        </w:rPr>
      </w:r>
    </w:p>
    <w:p w:rsidR="00000000" w:rsidDel="00000000" w:rsidP="00000000" w:rsidRDefault="00000000" w:rsidRPr="00000000" w14:paraId="0000004F">
      <w:pPr>
        <w:spacing w:line="360" w:lineRule="auto"/>
        <w:rPr/>
      </w:pPr>
      <w:r w:rsidDel="00000000" w:rsidR="00000000" w:rsidRPr="00000000">
        <w:rPr>
          <w:rtl w:val="0"/>
        </w:rPr>
        <w:t xml:space="preserve">Abbiamo deciso di affrontare questo tema per indagare due ambiti di ricerca solitamente poco presi in considerazione: la terza età ed il volontariato. Il primo è uno stadio della vita che non necessariamente prevede solitudine e/o patologia nonostante venga spesso associata a questi ultimi aspetti; il secondo è un’attività a cui viene dato poco valore in quanto non retribuito. </w:t>
      </w:r>
    </w:p>
    <w:p w:rsidR="00000000" w:rsidDel="00000000" w:rsidP="00000000" w:rsidRDefault="00000000" w:rsidRPr="00000000" w14:paraId="00000050">
      <w:pPr>
        <w:spacing w:line="360" w:lineRule="auto"/>
        <w:jc w:val="left"/>
        <w:rPr>
          <w:b w:val="1"/>
          <w:sz w:val="24"/>
          <w:szCs w:val="24"/>
        </w:rPr>
      </w:pPr>
      <w:r w:rsidDel="00000000" w:rsidR="00000000" w:rsidRPr="00000000">
        <w:rPr>
          <w:rtl w:val="0"/>
        </w:rPr>
      </w:r>
    </w:p>
    <w:p w:rsidR="00000000" w:rsidDel="00000000" w:rsidP="00000000" w:rsidRDefault="00000000" w:rsidRPr="00000000" w14:paraId="00000051">
      <w:pPr>
        <w:jc w:val="center"/>
        <w:rPr>
          <w:b w:val="1"/>
          <w:sz w:val="24"/>
          <w:szCs w:val="24"/>
        </w:rPr>
      </w:pPr>
      <w:r w:rsidDel="00000000" w:rsidR="00000000" w:rsidRPr="00000000">
        <w:rPr>
          <w:rtl w:val="0"/>
        </w:rPr>
      </w:r>
    </w:p>
    <w:p w:rsidR="00000000" w:rsidDel="00000000" w:rsidP="00000000" w:rsidRDefault="00000000" w:rsidRPr="00000000" w14:paraId="00000052">
      <w:pPr>
        <w:jc w:val="center"/>
        <w:rPr>
          <w:b w:val="1"/>
          <w:sz w:val="24"/>
          <w:szCs w:val="24"/>
        </w:rPr>
      </w:pPr>
      <w:r w:rsidDel="00000000" w:rsidR="00000000" w:rsidRPr="00000000">
        <w:rPr>
          <w:rtl w:val="0"/>
        </w:rPr>
      </w:r>
    </w:p>
    <w:p w:rsidR="00000000" w:rsidDel="00000000" w:rsidP="00000000" w:rsidRDefault="00000000" w:rsidRPr="00000000" w14:paraId="00000053">
      <w:pPr>
        <w:jc w:val="center"/>
        <w:rPr>
          <w:b w:val="1"/>
          <w:sz w:val="24"/>
          <w:szCs w:val="24"/>
        </w:rPr>
      </w:pPr>
      <w:r w:rsidDel="00000000" w:rsidR="00000000" w:rsidRPr="00000000">
        <w:rPr>
          <w:rtl w:val="0"/>
        </w:rPr>
      </w:r>
    </w:p>
    <w:p w:rsidR="00000000" w:rsidDel="00000000" w:rsidP="00000000" w:rsidRDefault="00000000" w:rsidRPr="00000000" w14:paraId="00000054">
      <w:pPr>
        <w:jc w:val="center"/>
        <w:rPr>
          <w:b w:val="1"/>
          <w:sz w:val="24"/>
          <w:szCs w:val="24"/>
        </w:rPr>
      </w:pPr>
      <w:r w:rsidDel="00000000" w:rsidR="00000000" w:rsidRPr="00000000">
        <w:rPr>
          <w:rtl w:val="0"/>
        </w:rPr>
      </w:r>
    </w:p>
    <w:p w:rsidR="00000000" w:rsidDel="00000000" w:rsidP="00000000" w:rsidRDefault="00000000" w:rsidRPr="00000000" w14:paraId="00000055">
      <w:pPr>
        <w:jc w:val="center"/>
        <w:rPr>
          <w:b w:val="1"/>
          <w:sz w:val="24"/>
          <w:szCs w:val="24"/>
        </w:rPr>
      </w:pPr>
      <w:r w:rsidDel="00000000" w:rsidR="00000000" w:rsidRPr="00000000">
        <w:rPr>
          <w:rtl w:val="0"/>
        </w:rPr>
      </w:r>
    </w:p>
    <w:p w:rsidR="00000000" w:rsidDel="00000000" w:rsidP="00000000" w:rsidRDefault="00000000" w:rsidRPr="00000000" w14:paraId="00000056">
      <w:pPr>
        <w:jc w:val="center"/>
        <w:rPr>
          <w:b w:val="1"/>
          <w:sz w:val="24"/>
          <w:szCs w:val="24"/>
        </w:rPr>
      </w:pPr>
      <w:r w:rsidDel="00000000" w:rsidR="00000000" w:rsidRPr="00000000">
        <w:rPr>
          <w:rtl w:val="0"/>
        </w:rPr>
      </w:r>
    </w:p>
    <w:p w:rsidR="00000000" w:rsidDel="00000000" w:rsidP="00000000" w:rsidRDefault="00000000" w:rsidRPr="00000000" w14:paraId="00000057">
      <w:pPr>
        <w:jc w:val="center"/>
        <w:rPr>
          <w:b w:val="1"/>
          <w:sz w:val="24"/>
          <w:szCs w:val="24"/>
        </w:rPr>
      </w:pPr>
      <w:r w:rsidDel="00000000" w:rsidR="00000000" w:rsidRPr="00000000">
        <w:rPr>
          <w:rtl w:val="0"/>
        </w:rPr>
      </w:r>
    </w:p>
    <w:p w:rsidR="00000000" w:rsidDel="00000000" w:rsidP="00000000" w:rsidRDefault="00000000" w:rsidRPr="00000000" w14:paraId="00000058">
      <w:pPr>
        <w:jc w:val="center"/>
        <w:rPr>
          <w:b w:val="1"/>
          <w:sz w:val="24"/>
          <w:szCs w:val="24"/>
        </w:rPr>
      </w:pPr>
      <w:r w:rsidDel="00000000" w:rsidR="00000000" w:rsidRPr="00000000">
        <w:rPr>
          <w:rtl w:val="0"/>
        </w:rPr>
      </w:r>
    </w:p>
    <w:p w:rsidR="00000000" w:rsidDel="00000000" w:rsidP="00000000" w:rsidRDefault="00000000" w:rsidRPr="00000000" w14:paraId="00000059">
      <w:pPr>
        <w:jc w:val="center"/>
        <w:rPr>
          <w:b w:val="1"/>
          <w:sz w:val="24"/>
          <w:szCs w:val="24"/>
        </w:rPr>
      </w:pPr>
      <w:r w:rsidDel="00000000" w:rsidR="00000000" w:rsidRPr="00000000">
        <w:rPr>
          <w:rtl w:val="0"/>
        </w:rPr>
      </w:r>
    </w:p>
    <w:p w:rsidR="00000000" w:rsidDel="00000000" w:rsidP="00000000" w:rsidRDefault="00000000" w:rsidRPr="00000000" w14:paraId="0000005A">
      <w:pPr>
        <w:jc w:val="center"/>
        <w:rPr>
          <w:b w:val="1"/>
          <w:sz w:val="24"/>
          <w:szCs w:val="24"/>
        </w:rPr>
      </w:pPr>
      <w:r w:rsidDel="00000000" w:rsidR="00000000" w:rsidRPr="00000000">
        <w:rPr>
          <w:rtl w:val="0"/>
        </w:rPr>
      </w:r>
    </w:p>
    <w:p w:rsidR="00000000" w:rsidDel="00000000" w:rsidP="00000000" w:rsidRDefault="00000000" w:rsidRPr="00000000" w14:paraId="0000005B">
      <w:pPr>
        <w:jc w:val="center"/>
        <w:rPr>
          <w:b w:val="1"/>
          <w:sz w:val="24"/>
          <w:szCs w:val="24"/>
        </w:rPr>
      </w:pPr>
      <w:r w:rsidDel="00000000" w:rsidR="00000000" w:rsidRPr="00000000">
        <w:rPr>
          <w:rtl w:val="0"/>
        </w:rPr>
      </w:r>
    </w:p>
    <w:p w:rsidR="00000000" w:rsidDel="00000000" w:rsidP="00000000" w:rsidRDefault="00000000" w:rsidRPr="00000000" w14:paraId="0000005C">
      <w:pPr>
        <w:jc w:val="center"/>
        <w:rPr>
          <w:b w:val="1"/>
          <w:sz w:val="24"/>
          <w:szCs w:val="24"/>
        </w:rPr>
      </w:pPr>
      <w:r w:rsidDel="00000000" w:rsidR="00000000" w:rsidRPr="00000000">
        <w:rPr>
          <w:rtl w:val="0"/>
        </w:rPr>
      </w:r>
    </w:p>
    <w:p w:rsidR="00000000" w:rsidDel="00000000" w:rsidP="00000000" w:rsidRDefault="00000000" w:rsidRPr="00000000" w14:paraId="0000005D">
      <w:pPr>
        <w:jc w:val="center"/>
        <w:rPr>
          <w:b w:val="1"/>
          <w:sz w:val="24"/>
          <w:szCs w:val="24"/>
        </w:rPr>
      </w:pPr>
      <w:r w:rsidDel="00000000" w:rsidR="00000000" w:rsidRPr="00000000">
        <w:rPr>
          <w:rtl w:val="0"/>
        </w:rPr>
      </w:r>
    </w:p>
    <w:p w:rsidR="00000000" w:rsidDel="00000000" w:rsidP="00000000" w:rsidRDefault="00000000" w:rsidRPr="00000000" w14:paraId="0000005E">
      <w:pPr>
        <w:jc w:val="center"/>
        <w:rPr>
          <w:b w:val="1"/>
          <w:sz w:val="24"/>
          <w:szCs w:val="24"/>
        </w:rPr>
      </w:pPr>
      <w:r w:rsidDel="00000000" w:rsidR="00000000" w:rsidRPr="00000000">
        <w:rPr>
          <w:rtl w:val="0"/>
        </w:rPr>
      </w:r>
    </w:p>
    <w:p w:rsidR="00000000" w:rsidDel="00000000" w:rsidP="00000000" w:rsidRDefault="00000000" w:rsidRPr="00000000" w14:paraId="0000005F">
      <w:pPr>
        <w:jc w:val="center"/>
        <w:rPr>
          <w:b w:val="1"/>
          <w:sz w:val="24"/>
          <w:szCs w:val="24"/>
        </w:rPr>
      </w:pPr>
      <w:r w:rsidDel="00000000" w:rsidR="00000000" w:rsidRPr="00000000">
        <w:rPr>
          <w:rtl w:val="0"/>
        </w:rPr>
      </w:r>
    </w:p>
    <w:p w:rsidR="00000000" w:rsidDel="00000000" w:rsidP="00000000" w:rsidRDefault="00000000" w:rsidRPr="00000000" w14:paraId="00000060">
      <w:pPr>
        <w:jc w:val="center"/>
        <w:rPr>
          <w:b w:val="1"/>
          <w:sz w:val="24"/>
          <w:szCs w:val="24"/>
        </w:rPr>
      </w:pPr>
      <w:r w:rsidDel="00000000" w:rsidR="00000000" w:rsidRPr="00000000">
        <w:rPr>
          <w:rtl w:val="0"/>
        </w:rPr>
      </w:r>
    </w:p>
    <w:p w:rsidR="00000000" w:rsidDel="00000000" w:rsidP="00000000" w:rsidRDefault="00000000" w:rsidRPr="00000000" w14:paraId="00000061">
      <w:pPr>
        <w:jc w:val="center"/>
        <w:rPr>
          <w:b w:val="1"/>
          <w:sz w:val="24"/>
          <w:szCs w:val="24"/>
        </w:rPr>
      </w:pPr>
      <w:r w:rsidDel="00000000" w:rsidR="00000000" w:rsidRPr="00000000">
        <w:rPr>
          <w:rtl w:val="0"/>
        </w:rPr>
      </w:r>
    </w:p>
    <w:p w:rsidR="00000000" w:rsidDel="00000000" w:rsidP="00000000" w:rsidRDefault="00000000" w:rsidRPr="00000000" w14:paraId="00000062">
      <w:pPr>
        <w:jc w:val="center"/>
        <w:rPr>
          <w:b w:val="1"/>
          <w:sz w:val="24"/>
          <w:szCs w:val="24"/>
        </w:rPr>
      </w:pPr>
      <w:r w:rsidDel="00000000" w:rsidR="00000000" w:rsidRPr="00000000">
        <w:rPr>
          <w:rtl w:val="0"/>
        </w:rPr>
      </w:r>
    </w:p>
    <w:p w:rsidR="00000000" w:rsidDel="00000000" w:rsidP="00000000" w:rsidRDefault="00000000" w:rsidRPr="00000000" w14:paraId="00000063">
      <w:pPr>
        <w:jc w:val="center"/>
        <w:rPr>
          <w:b w:val="1"/>
          <w:sz w:val="24"/>
          <w:szCs w:val="24"/>
        </w:rPr>
      </w:pPr>
      <w:r w:rsidDel="00000000" w:rsidR="00000000" w:rsidRPr="00000000">
        <w:rPr>
          <w:rtl w:val="0"/>
        </w:rPr>
      </w:r>
    </w:p>
    <w:p w:rsidR="00000000" w:rsidDel="00000000" w:rsidP="00000000" w:rsidRDefault="00000000" w:rsidRPr="00000000" w14:paraId="00000064">
      <w:pPr>
        <w:jc w:val="center"/>
        <w:rPr>
          <w:b w:val="1"/>
          <w:sz w:val="24"/>
          <w:szCs w:val="24"/>
        </w:rPr>
      </w:pPr>
      <w:r w:rsidDel="00000000" w:rsidR="00000000" w:rsidRPr="00000000">
        <w:rPr>
          <w:rtl w:val="0"/>
        </w:rPr>
      </w:r>
    </w:p>
    <w:p w:rsidR="00000000" w:rsidDel="00000000" w:rsidP="00000000" w:rsidRDefault="00000000" w:rsidRPr="00000000" w14:paraId="00000065">
      <w:pPr>
        <w:jc w:val="left"/>
        <w:rPr>
          <w:b w:val="1"/>
          <w:sz w:val="24"/>
          <w:szCs w:val="24"/>
        </w:rPr>
      </w:pPr>
      <w:r w:rsidDel="00000000" w:rsidR="00000000" w:rsidRPr="00000000">
        <w:rPr>
          <w:rtl w:val="0"/>
        </w:rPr>
      </w:r>
    </w:p>
    <w:p w:rsidR="00000000" w:rsidDel="00000000" w:rsidP="00000000" w:rsidRDefault="00000000" w:rsidRPr="00000000" w14:paraId="00000066">
      <w:pPr>
        <w:jc w:val="left"/>
        <w:rPr>
          <w:b w:val="1"/>
          <w:sz w:val="24"/>
          <w:szCs w:val="24"/>
        </w:rPr>
      </w:pPr>
      <w:r w:rsidDel="00000000" w:rsidR="00000000" w:rsidRPr="00000000">
        <w:rPr>
          <w:rtl w:val="0"/>
        </w:rPr>
      </w:r>
    </w:p>
    <w:p w:rsidR="00000000" w:rsidDel="00000000" w:rsidP="00000000" w:rsidRDefault="00000000" w:rsidRPr="00000000" w14:paraId="00000067">
      <w:pPr>
        <w:jc w:val="center"/>
        <w:rPr>
          <w:b w:val="1"/>
          <w:sz w:val="24"/>
          <w:szCs w:val="24"/>
        </w:rPr>
      </w:pPr>
      <w:r w:rsidDel="00000000" w:rsidR="00000000" w:rsidRPr="00000000">
        <w:rPr>
          <w:rtl w:val="0"/>
        </w:rPr>
      </w:r>
    </w:p>
    <w:p w:rsidR="00000000" w:rsidDel="00000000" w:rsidP="00000000" w:rsidRDefault="00000000" w:rsidRPr="00000000" w14:paraId="00000068">
      <w:pPr>
        <w:jc w:val="left"/>
        <w:rPr>
          <w:b w:val="1"/>
          <w:sz w:val="24"/>
          <w:szCs w:val="24"/>
        </w:rPr>
      </w:pPr>
      <w:r w:rsidDel="00000000" w:rsidR="00000000" w:rsidRPr="00000000">
        <w:rPr>
          <w:rtl w:val="0"/>
        </w:rPr>
      </w:r>
    </w:p>
    <w:p w:rsidR="00000000" w:rsidDel="00000000" w:rsidP="00000000" w:rsidRDefault="00000000" w:rsidRPr="00000000" w14:paraId="00000069">
      <w:pPr>
        <w:jc w:val="both"/>
        <w:rPr>
          <w:b w:val="1"/>
          <w:sz w:val="28"/>
          <w:szCs w:val="28"/>
        </w:rPr>
      </w:pPr>
      <w:r w:rsidDel="00000000" w:rsidR="00000000" w:rsidRPr="00000000">
        <w:rPr>
          <w:b w:val="1"/>
          <w:sz w:val="28"/>
          <w:szCs w:val="28"/>
          <w:rtl w:val="0"/>
        </w:rPr>
        <w:t xml:space="preserve">FASE 1.</w:t>
      </w:r>
    </w:p>
    <w:p w:rsidR="00000000" w:rsidDel="00000000" w:rsidP="00000000" w:rsidRDefault="00000000" w:rsidRPr="00000000" w14:paraId="0000006A">
      <w:pPr>
        <w:spacing w:after="240" w:before="240" w:lineRule="auto"/>
        <w:ind w:left="0" w:firstLine="0"/>
        <w:jc w:val="both"/>
        <w:rPr>
          <w:b w:val="1"/>
        </w:rPr>
      </w:pPr>
      <w:r w:rsidDel="00000000" w:rsidR="00000000" w:rsidRPr="00000000">
        <w:rPr>
          <w:b w:val="1"/>
          <w:rtl w:val="0"/>
        </w:rPr>
        <w:t xml:space="preserve">1.1 </w:t>
      </w:r>
      <w:r w:rsidDel="00000000" w:rsidR="00000000" w:rsidRPr="00000000">
        <w:rPr>
          <w:b w:val="1"/>
          <w:rtl w:val="0"/>
        </w:rPr>
        <w:t xml:space="preserve">Problema conoscitivo</w:t>
      </w:r>
    </w:p>
    <w:p w:rsidR="00000000" w:rsidDel="00000000" w:rsidP="00000000" w:rsidRDefault="00000000" w:rsidRPr="00000000" w14:paraId="0000006B">
      <w:pPr>
        <w:spacing w:after="240" w:before="240" w:line="360" w:lineRule="auto"/>
        <w:ind w:left="0" w:firstLine="0"/>
        <w:jc w:val="both"/>
        <w:rPr/>
      </w:pPr>
      <w:r w:rsidDel="00000000" w:rsidR="00000000" w:rsidRPr="00000000">
        <w:rPr>
          <w:color w:val="222222"/>
          <w:highlight w:val="white"/>
          <w:rtl w:val="0"/>
        </w:rPr>
        <w:t xml:space="preserve">Vi è relazione tra volontari pensionati over 65 (anni) e invecchiamento attivo?</w:t>
      </w:r>
      <w:r w:rsidDel="00000000" w:rsidR="00000000" w:rsidRPr="00000000">
        <w:rPr>
          <w:rtl w:val="0"/>
        </w:rPr>
      </w:r>
    </w:p>
    <w:p w:rsidR="00000000" w:rsidDel="00000000" w:rsidP="00000000" w:rsidRDefault="00000000" w:rsidRPr="00000000" w14:paraId="0000006C">
      <w:pPr>
        <w:spacing w:after="240" w:before="240" w:lineRule="auto"/>
        <w:ind w:left="0" w:firstLine="0"/>
        <w:jc w:val="both"/>
        <w:rPr/>
      </w:pPr>
      <w:r w:rsidDel="00000000" w:rsidR="00000000" w:rsidRPr="00000000">
        <w:rPr>
          <w:b w:val="1"/>
          <w:rtl w:val="0"/>
        </w:rPr>
        <w:t xml:space="preserve">1.2 Tema di ricerca</w:t>
      </w:r>
      <w:r w:rsidDel="00000000" w:rsidR="00000000" w:rsidRPr="00000000">
        <w:rPr>
          <w:rtl w:val="0"/>
        </w:rPr>
      </w:r>
    </w:p>
    <w:p w:rsidR="00000000" w:rsidDel="00000000" w:rsidP="00000000" w:rsidRDefault="00000000" w:rsidRPr="00000000" w14:paraId="0000006D">
      <w:pPr>
        <w:spacing w:line="276" w:lineRule="auto"/>
        <w:jc w:val="both"/>
        <w:rPr/>
      </w:pPr>
      <w:r w:rsidDel="00000000" w:rsidR="00000000" w:rsidRPr="00000000">
        <w:rPr>
          <w:color w:val="222222"/>
          <w:highlight w:val="white"/>
          <w:rtl w:val="0"/>
        </w:rPr>
        <w:t xml:space="preserve">Volontari pensionati over 65 (anni) e invecchiamento attivo.</w:t>
      </w:r>
      <w:r w:rsidDel="00000000" w:rsidR="00000000" w:rsidRPr="00000000">
        <w:rPr>
          <w:rtl w:val="0"/>
        </w:rPr>
      </w:r>
    </w:p>
    <w:p w:rsidR="00000000" w:rsidDel="00000000" w:rsidP="00000000" w:rsidRDefault="00000000" w:rsidRPr="00000000" w14:paraId="0000006E">
      <w:pPr>
        <w:spacing w:after="240" w:before="240" w:lineRule="auto"/>
        <w:ind w:left="0" w:firstLine="0"/>
        <w:jc w:val="both"/>
        <w:rPr/>
      </w:pPr>
      <w:r w:rsidDel="00000000" w:rsidR="00000000" w:rsidRPr="00000000">
        <w:rPr>
          <w:b w:val="1"/>
          <w:rtl w:val="0"/>
        </w:rPr>
        <w:t xml:space="preserve">1.3 Obiettivo di ricerca</w:t>
      </w:r>
      <w:r w:rsidDel="00000000" w:rsidR="00000000" w:rsidRPr="00000000">
        <w:rPr>
          <w:rtl w:val="0"/>
        </w:rPr>
        <w:t xml:space="preserve"> </w:t>
        <w:tab/>
      </w:r>
      <w:r w:rsidDel="00000000" w:rsidR="00000000" w:rsidRPr="00000000">
        <w:rPr>
          <w:rtl w:val="0"/>
        </w:rPr>
      </w:r>
    </w:p>
    <w:p w:rsidR="00000000" w:rsidDel="00000000" w:rsidP="00000000" w:rsidRDefault="00000000" w:rsidRPr="00000000" w14:paraId="0000006F">
      <w:pPr>
        <w:spacing w:line="360" w:lineRule="auto"/>
        <w:jc w:val="both"/>
        <w:rPr>
          <w:highlight w:val="white"/>
        </w:rPr>
      </w:pPr>
      <w:r w:rsidDel="00000000" w:rsidR="00000000" w:rsidRPr="00000000">
        <w:rPr>
          <w:highlight w:val="white"/>
          <w:rtl w:val="0"/>
        </w:rPr>
        <w:t xml:space="preserve">Stabilire se il volontariato incide sulla qualità della vita delle persone over 65 in pensione.</w:t>
      </w:r>
    </w:p>
    <w:p w:rsidR="00000000" w:rsidDel="00000000" w:rsidP="00000000" w:rsidRDefault="00000000" w:rsidRPr="00000000" w14:paraId="00000070">
      <w:pPr>
        <w:spacing w:line="360" w:lineRule="auto"/>
        <w:jc w:val="both"/>
        <w:rPr>
          <w:highlight w:val="white"/>
        </w:rPr>
      </w:pPr>
      <w:r w:rsidDel="00000000" w:rsidR="00000000" w:rsidRPr="00000000">
        <w:rPr>
          <w:rtl w:val="0"/>
        </w:rPr>
      </w:r>
    </w:p>
    <w:p w:rsidR="00000000" w:rsidDel="00000000" w:rsidP="00000000" w:rsidRDefault="00000000" w:rsidRPr="00000000" w14:paraId="00000071">
      <w:pPr>
        <w:spacing w:line="276" w:lineRule="auto"/>
        <w:jc w:val="both"/>
        <w:rPr>
          <w:sz w:val="24"/>
          <w:szCs w:val="24"/>
          <w:highlight w:val="white"/>
        </w:rPr>
      </w:pPr>
      <w:r w:rsidDel="00000000" w:rsidR="00000000" w:rsidRPr="00000000">
        <w:rPr>
          <w:rtl w:val="0"/>
        </w:rPr>
      </w:r>
    </w:p>
    <w:p w:rsidR="00000000" w:rsidDel="00000000" w:rsidP="00000000" w:rsidRDefault="00000000" w:rsidRPr="00000000" w14:paraId="00000072">
      <w:pPr>
        <w:spacing w:line="276" w:lineRule="auto"/>
        <w:jc w:val="both"/>
        <w:rPr>
          <w:b w:val="1"/>
          <w:sz w:val="28"/>
          <w:szCs w:val="28"/>
          <w:highlight w:val="white"/>
        </w:rPr>
      </w:pPr>
      <w:r w:rsidDel="00000000" w:rsidR="00000000" w:rsidRPr="00000000">
        <w:rPr>
          <w:b w:val="1"/>
          <w:sz w:val="28"/>
          <w:szCs w:val="28"/>
          <w:highlight w:val="white"/>
          <w:rtl w:val="0"/>
        </w:rPr>
        <w:t xml:space="preserve">FASE 2.</w:t>
      </w:r>
    </w:p>
    <w:p w:rsidR="00000000" w:rsidDel="00000000" w:rsidP="00000000" w:rsidRDefault="00000000" w:rsidRPr="00000000" w14:paraId="00000073">
      <w:pPr>
        <w:spacing w:line="276" w:lineRule="auto"/>
        <w:jc w:val="both"/>
        <w:rPr>
          <w:b w:val="1"/>
          <w:sz w:val="28"/>
          <w:szCs w:val="28"/>
          <w:highlight w:val="white"/>
        </w:rPr>
      </w:pPr>
      <w:r w:rsidDel="00000000" w:rsidR="00000000" w:rsidRPr="00000000">
        <w:rPr>
          <w:rtl w:val="0"/>
        </w:rPr>
      </w:r>
    </w:p>
    <w:p w:rsidR="00000000" w:rsidDel="00000000" w:rsidP="00000000" w:rsidRDefault="00000000" w:rsidRPr="00000000" w14:paraId="00000074">
      <w:pPr>
        <w:spacing w:line="276" w:lineRule="auto"/>
        <w:jc w:val="both"/>
        <w:rPr>
          <w:b w:val="1"/>
          <w:highlight w:val="white"/>
        </w:rPr>
      </w:pPr>
      <w:r w:rsidDel="00000000" w:rsidR="00000000" w:rsidRPr="00000000">
        <w:rPr>
          <w:b w:val="1"/>
          <w:highlight w:val="white"/>
          <w:rtl w:val="0"/>
        </w:rPr>
        <w:t xml:space="preserve">2.1 Quadro teorico</w:t>
      </w:r>
    </w:p>
    <w:p w:rsidR="00000000" w:rsidDel="00000000" w:rsidP="00000000" w:rsidRDefault="00000000" w:rsidRPr="00000000" w14:paraId="00000075">
      <w:pPr>
        <w:spacing w:line="276" w:lineRule="auto"/>
        <w:jc w:val="both"/>
        <w:rPr>
          <w:b w:val="1"/>
          <w:highlight w:val="white"/>
        </w:rPr>
      </w:pPr>
      <w:r w:rsidDel="00000000" w:rsidR="00000000" w:rsidRPr="00000000">
        <w:rPr>
          <w:rtl w:val="0"/>
        </w:rPr>
      </w:r>
    </w:p>
    <w:p w:rsidR="00000000" w:rsidDel="00000000" w:rsidP="00000000" w:rsidRDefault="00000000" w:rsidRPr="00000000" w14:paraId="00000076">
      <w:pPr>
        <w:spacing w:after="160" w:line="360" w:lineRule="auto"/>
        <w:jc w:val="both"/>
        <w:rPr/>
      </w:pPr>
      <w:r w:rsidDel="00000000" w:rsidR="00000000" w:rsidRPr="00000000">
        <w:rPr>
          <w:rtl w:val="0"/>
        </w:rPr>
        <w:t xml:space="preserve">Secondo l'articolo 2 comma 1 della Legge nazionale 11 agosto 1991 n. 266 "Legge-quadro sul volontariato", per volontariato deve intendersi quell'attività prestata in modo personale, spontaneo e gratuito, tramite l'organizzazione di cui il volontario fa parte, senza fini di lucro anche indiretto ed esclusivamente per fini di solidarietà. </w:t>
      </w:r>
    </w:p>
    <w:p w:rsidR="00000000" w:rsidDel="00000000" w:rsidP="00000000" w:rsidRDefault="00000000" w:rsidRPr="00000000" w14:paraId="00000077">
      <w:pPr>
        <w:spacing w:after="160" w:line="360" w:lineRule="auto"/>
        <w:jc w:val="both"/>
        <w:rPr>
          <w:color w:val="ff0000"/>
        </w:rPr>
      </w:pPr>
      <w:r w:rsidDel="00000000" w:rsidR="00000000" w:rsidRPr="00000000">
        <w:rPr>
          <w:rtl w:val="0"/>
        </w:rPr>
        <w:t xml:space="preserve">Da tale definizione si deduce che il volontariato è una forma di partecipazione sociale, da intendersi, quest’ultima, come impegno sociale svolto al di fuori della famiglia; in particolar modo, la nostra attenzione vuole rivolgersi al panorama dell'associazionismo di Torino</w:t>
      </w:r>
      <w:r w:rsidDel="00000000" w:rsidR="00000000" w:rsidRPr="00000000">
        <w:rPr>
          <w:color w:val="ff0000"/>
          <w:rtl w:val="0"/>
        </w:rPr>
        <w:t xml:space="preserve">. </w:t>
      </w:r>
      <w:r w:rsidDel="00000000" w:rsidR="00000000" w:rsidRPr="00000000">
        <w:rPr>
          <w:rtl w:val="0"/>
        </w:rPr>
        <w:t xml:space="preserve">Abbiamo, quindi, ritenuto opportuno prendere contatto con ASAI (ASsociazione di Animazione Interculturale) associazione di volontariato che, tra gli altri, offre un servizio di doposcuola nel quartiere di Porta Palazzo.</w:t>
      </w:r>
      <w:r w:rsidDel="00000000" w:rsidR="00000000" w:rsidRPr="00000000">
        <w:rPr>
          <w:rtl w:val="0"/>
        </w:rPr>
      </w:r>
    </w:p>
    <w:p w:rsidR="00000000" w:rsidDel="00000000" w:rsidP="00000000" w:rsidRDefault="00000000" w:rsidRPr="00000000" w14:paraId="00000078">
      <w:pPr>
        <w:spacing w:after="160" w:line="360" w:lineRule="auto"/>
        <w:jc w:val="both"/>
        <w:rPr/>
      </w:pPr>
      <w:r w:rsidDel="00000000" w:rsidR="00000000" w:rsidRPr="00000000">
        <w:rPr>
          <w:rtl w:val="0"/>
        </w:rPr>
        <w:t xml:space="preserve">E' interessante come nella riflessione riguardo l'invecchiamento attivo la partecipazione sociale sia un fattore che favorisce tale processo. La comunità europea, a fronte di un profondo innalzamento dell'età media di vita delle persone, ha, a questo proposito, promosso nel 2012 l’ “Anno europeo dell'invecchiamento attivo e della solidarietà tra le generazioni” al fine di superare lo stereotipo della persona anziana che convive con malattie croniche e disabilitá. </w:t>
      </w:r>
    </w:p>
    <w:p w:rsidR="00000000" w:rsidDel="00000000" w:rsidP="00000000" w:rsidRDefault="00000000" w:rsidRPr="00000000" w14:paraId="00000079">
      <w:pPr>
        <w:spacing w:after="160" w:line="360" w:lineRule="auto"/>
        <w:jc w:val="both"/>
        <w:rPr/>
      </w:pPr>
      <w:r w:rsidDel="00000000" w:rsidR="00000000" w:rsidRPr="00000000">
        <w:rPr>
          <w:rtl w:val="0"/>
        </w:rPr>
        <w:t xml:space="preserve">La teoria psicologica del Disimpegno, formulata da Cumming e Henry nel 1961, sostiene che l'invecchiamento sia un periodo della vita in cui il soggetto manifesta un ritiro sul piano fisico, psicologico e sociale, chiudendosi in un suo mondo interno.</w:t>
      </w:r>
    </w:p>
    <w:p w:rsidR="00000000" w:rsidDel="00000000" w:rsidP="00000000" w:rsidRDefault="00000000" w:rsidRPr="00000000" w14:paraId="0000007A">
      <w:pPr>
        <w:spacing w:after="160" w:line="360" w:lineRule="auto"/>
        <w:jc w:val="both"/>
        <w:rPr/>
      </w:pPr>
      <w:r w:rsidDel="00000000" w:rsidR="00000000" w:rsidRPr="00000000">
        <w:rPr>
          <w:rtl w:val="0"/>
        </w:rPr>
        <w:t xml:space="preserve">Una visione attiva dell'invecchiamento è invece quella proposta da Havighurst &amp; Taba nel 1949 con la Teoria dell'Attività. Secondo quest’ultima, il concetto di “invecchiare bene” comporta che l’anziano si mantenga operoso sino in tarda età, perché è attraverso l’attività che la persona anziana si può sentire efficiente e socialmente valido.</w:t>
      </w:r>
    </w:p>
    <w:p w:rsidR="00000000" w:rsidDel="00000000" w:rsidP="00000000" w:rsidRDefault="00000000" w:rsidRPr="00000000" w14:paraId="0000007B">
      <w:pPr>
        <w:spacing w:after="160" w:line="360" w:lineRule="auto"/>
        <w:jc w:val="both"/>
        <w:rPr/>
      </w:pPr>
      <w:r w:rsidDel="00000000" w:rsidR="00000000" w:rsidRPr="00000000">
        <w:rPr>
          <w:rtl w:val="0"/>
        </w:rPr>
        <w:t xml:space="preserve">Questo gruppo ritiene che l'elaborazione di quest’ultima teoria abbia contribuito alla definizione di invecchiamento attivo, formulata nel 2002 dall'OMS (Organizzazione Mondiale della Sanità), come "un processo di ottimizzazione delle opportunità di salute, partecipazione e sicurezza allo scopo di migliorare la qualità della vita delle persone anziane". Il concetto di qualità della vita, viene indicato sempre dall'OMS, nel 1995, come "la percezione dell'individuo della propria posizione nella vita nel contesto dei sistemi culturali e dei valori di riferimento nei quali è inserito e in relazione ai propri obiettivi, aspettative, standard ed interessi". La soggettività di tale concetto suggerisce l’utilizzo di strategie, quali ad esempio l’empowerment, che promuovono, in un’ottica di prevenzione, comportamenti e stili di vita attivi - ad esempio indipendenza nelle attività di vita quotidiana, soddisfazione nelle relazioni, percezione di benessere fisico, autostima e positività emotiva - al fine di aumentare poteri e responsabilità dell'individuo attraverso il rafforzamento del potere di scelta.</w:t>
      </w:r>
    </w:p>
    <w:p w:rsidR="00000000" w:rsidDel="00000000" w:rsidP="00000000" w:rsidRDefault="00000000" w:rsidRPr="00000000" w14:paraId="0000007C">
      <w:pPr>
        <w:spacing w:after="160" w:line="360" w:lineRule="auto"/>
        <w:jc w:val="both"/>
        <w:rPr/>
      </w:pPr>
      <w:r w:rsidDel="00000000" w:rsidR="00000000" w:rsidRPr="00000000">
        <w:rPr>
          <w:rtl w:val="0"/>
        </w:rPr>
        <w:t xml:space="preserve">Considerando che l'attività di volontariato è resa personalmente e spontaneamente ci aspettiamo che abbia un impatto positivo sulla qualità della vita percepita dal soggetto volontario e che ne favorisca l'invecchiamento attivo.</w:t>
      </w:r>
    </w:p>
    <w:p w:rsidR="00000000" w:rsidDel="00000000" w:rsidP="00000000" w:rsidRDefault="00000000" w:rsidRPr="00000000" w14:paraId="0000007D">
      <w:pPr>
        <w:spacing w:after="160" w:line="360" w:lineRule="auto"/>
        <w:jc w:val="both"/>
        <w:rPr/>
      </w:pPr>
      <w:bookmarkStart w:colFirst="0" w:colLast="0" w:name="_gjdgxs" w:id="0"/>
      <w:bookmarkEnd w:id="0"/>
      <w:r w:rsidDel="00000000" w:rsidR="00000000" w:rsidRPr="00000000">
        <w:rPr>
          <w:rtl w:val="0"/>
        </w:rPr>
        <w:t xml:space="preserve">Nell’ambito della ricerca empirica ci ha colpito in modo particolare la ricerca “Volontariato e invecchiamento attivo”, a cura di Elena Innocenti e Tiziano Vecchiato, condotta nel corso del 2012 per il  Cesvot (Centro Servizi Volontariato Toscana) in collaborazione con la Fondazione Zancan (Centro Studi e Ricerca Sociale). La popolazione di riferimento della ricerca Cesvot è quella del territorio toscano; i campioni rappresentativi sono due: volontari del territorio costiero e volontari dell’entroterra. Lo strumento di ricerca adottato per avviare lo studio di approfondimento è stato quello dell’intervista semi-strutturata nella forma del focus group. Sono state, quindi, individuate delle categorie di significato associate al concetto di invecchiamento attivo.  E’ interessante che il volontariato emerga come categoria ricorrente in entrambi i gruppi sotto forma di associazionismo e solidarietà fra persone. A partire da questo, intendiamo porre come fattore indipendente della nostra ricerca il volontariato e capire come questo possa influenzare il processo di invecchiamento attivo. Attraverso una ricerca basata sulla matrice dei dati, con l’utilizzo di un questionario anonimo , auto compilato dai soggetti sotto esame e cartaceo per facilitarne la compilazione, vogliamo indagare all’interno di un’associazione di volontariato della città di Torino e rilevare se i volontari stessi over 65 attribuiscano a tale attività il merito di favorire o di aver favorito il loro processo di invecchiamento attivo.</w:t>
      </w:r>
    </w:p>
    <w:p w:rsidR="00000000" w:rsidDel="00000000" w:rsidP="00000000" w:rsidRDefault="00000000" w:rsidRPr="00000000" w14:paraId="0000007E">
      <w:pPr>
        <w:spacing w:after="160" w:line="360" w:lineRule="auto"/>
        <w:jc w:val="both"/>
        <w:rPr/>
      </w:pPr>
      <w:bookmarkStart w:colFirst="0" w:colLast="0" w:name="_66rid77fxzv4" w:id="1"/>
      <w:bookmarkEnd w:id="1"/>
      <w:r w:rsidDel="00000000" w:rsidR="00000000" w:rsidRPr="00000000">
        <w:rPr>
          <w:rtl w:val="0"/>
        </w:rPr>
      </w:r>
    </w:p>
    <w:p w:rsidR="00000000" w:rsidDel="00000000" w:rsidP="00000000" w:rsidRDefault="00000000" w:rsidRPr="00000000" w14:paraId="0000007F">
      <w:pPr>
        <w:spacing w:after="160" w:line="259" w:lineRule="auto"/>
        <w:rPr>
          <w:b w:val="1"/>
        </w:rPr>
      </w:pPr>
      <w:bookmarkStart w:colFirst="0" w:colLast="0" w:name="_dgi0w9wcsaz" w:id="2"/>
      <w:bookmarkEnd w:id="2"/>
      <w:r w:rsidDel="00000000" w:rsidR="00000000" w:rsidRPr="00000000">
        <w:rPr>
          <w:b w:val="1"/>
          <w:rtl w:val="0"/>
        </w:rPr>
        <w:t xml:space="preserve">2.2 Mappa concettuale</w:t>
      </w:r>
    </w:p>
    <w:p w:rsidR="00000000" w:rsidDel="00000000" w:rsidP="00000000" w:rsidRDefault="00000000" w:rsidRPr="00000000" w14:paraId="00000080">
      <w:pPr>
        <w:spacing w:after="160" w:line="259" w:lineRule="auto"/>
        <w:rPr>
          <w:b w:val="1"/>
        </w:rPr>
      </w:pPr>
      <w:bookmarkStart w:colFirst="0" w:colLast="0" w:name="_sq71jafmkkd6" w:id="3"/>
      <w:bookmarkEnd w:id="3"/>
      <w:r w:rsidDel="00000000" w:rsidR="00000000" w:rsidRPr="00000000">
        <w:rPr>
          <w:rtl w:val="0"/>
        </w:rPr>
      </w:r>
    </w:p>
    <w:p w:rsidR="00000000" w:rsidDel="00000000" w:rsidP="00000000" w:rsidRDefault="00000000" w:rsidRPr="00000000" w14:paraId="00000081">
      <w:pPr>
        <w:spacing w:line="276" w:lineRule="auto"/>
        <w:jc w:val="both"/>
        <w:rPr>
          <w:b w:val="1"/>
        </w:rPr>
      </w:pPr>
      <w:r w:rsidDel="00000000" w:rsidR="00000000" w:rsidRPr="00000000">
        <w:rPr>
          <w:color w:val="222222"/>
          <w:highlight w:val="white"/>
        </w:rPr>
        <w:drawing>
          <wp:inline distB="114300" distT="114300" distL="114300" distR="114300">
            <wp:extent cx="5734050" cy="5638800"/>
            <wp:effectExtent b="0" l="0" r="0" t="0"/>
            <wp:docPr id="31" name="image34.png"/>
            <a:graphic>
              <a:graphicData uri="http://schemas.openxmlformats.org/drawingml/2006/picture">
                <pic:pic>
                  <pic:nvPicPr>
                    <pic:cNvPr id="0" name="image34.png"/>
                    <pic:cNvPicPr preferRelativeResize="0"/>
                  </pic:nvPicPr>
                  <pic:blipFill>
                    <a:blip r:embed="rId7"/>
                    <a:srcRect b="0" l="0" r="0" t="0"/>
                    <a:stretch>
                      <a:fillRect/>
                    </a:stretch>
                  </pic:blipFill>
                  <pic:spPr>
                    <a:xfrm>
                      <a:off x="0" y="0"/>
                      <a:ext cx="5734050" cy="5638800"/>
                    </a:xfrm>
                    <a:prstGeom prst="rect"/>
                    <a:ln/>
                  </pic:spPr>
                </pic:pic>
              </a:graphicData>
            </a:graphic>
          </wp:inline>
        </w:drawing>
      </w:r>
      <w:r w:rsidDel="00000000" w:rsidR="00000000" w:rsidRPr="00000000">
        <w:rPr>
          <w:rtl w:val="0"/>
        </w:rPr>
      </w:r>
    </w:p>
    <w:p w:rsidR="00000000" w:rsidDel="00000000" w:rsidP="00000000" w:rsidRDefault="00000000" w:rsidRPr="00000000" w14:paraId="00000082">
      <w:pPr>
        <w:rPr/>
      </w:pPr>
      <w:r w:rsidDel="00000000" w:rsidR="00000000" w:rsidRPr="00000000">
        <w:rPr>
          <w:rtl w:val="0"/>
        </w:rPr>
      </w:r>
    </w:p>
    <w:p w:rsidR="00000000" w:rsidDel="00000000" w:rsidP="00000000" w:rsidRDefault="00000000" w:rsidRPr="00000000" w14:paraId="00000083">
      <w:pPr>
        <w:rPr>
          <w:b w:val="1"/>
          <w:sz w:val="28"/>
          <w:szCs w:val="28"/>
        </w:rPr>
      </w:pPr>
      <w:r w:rsidDel="00000000" w:rsidR="00000000" w:rsidRPr="00000000">
        <w:rPr>
          <w:rtl w:val="0"/>
        </w:rPr>
      </w:r>
    </w:p>
    <w:p w:rsidR="00000000" w:rsidDel="00000000" w:rsidP="00000000" w:rsidRDefault="00000000" w:rsidRPr="00000000" w14:paraId="00000084">
      <w:pPr>
        <w:rPr>
          <w:b w:val="1"/>
          <w:sz w:val="28"/>
          <w:szCs w:val="28"/>
        </w:rPr>
      </w:pPr>
      <w:r w:rsidDel="00000000" w:rsidR="00000000" w:rsidRPr="00000000">
        <w:rPr>
          <w:rtl w:val="0"/>
        </w:rPr>
      </w:r>
    </w:p>
    <w:p w:rsidR="00000000" w:rsidDel="00000000" w:rsidP="00000000" w:rsidRDefault="00000000" w:rsidRPr="00000000" w14:paraId="00000085">
      <w:pPr>
        <w:rPr>
          <w:b w:val="1"/>
          <w:sz w:val="28"/>
          <w:szCs w:val="28"/>
        </w:rPr>
      </w:pPr>
      <w:r w:rsidDel="00000000" w:rsidR="00000000" w:rsidRPr="00000000">
        <w:rPr>
          <w:rtl w:val="0"/>
        </w:rPr>
      </w:r>
    </w:p>
    <w:p w:rsidR="00000000" w:rsidDel="00000000" w:rsidP="00000000" w:rsidRDefault="00000000" w:rsidRPr="00000000" w14:paraId="00000086">
      <w:pPr>
        <w:rPr>
          <w:b w:val="1"/>
          <w:sz w:val="28"/>
          <w:szCs w:val="28"/>
        </w:rPr>
      </w:pPr>
      <w:r w:rsidDel="00000000" w:rsidR="00000000" w:rsidRPr="00000000">
        <w:rPr>
          <w:b w:val="1"/>
          <w:sz w:val="28"/>
          <w:szCs w:val="28"/>
          <w:rtl w:val="0"/>
        </w:rPr>
        <w:t xml:space="preserve">FASE 3.</w:t>
      </w:r>
    </w:p>
    <w:p w:rsidR="00000000" w:rsidDel="00000000" w:rsidP="00000000" w:rsidRDefault="00000000" w:rsidRPr="00000000" w14:paraId="00000087">
      <w:pPr>
        <w:rPr>
          <w:b w:val="1"/>
          <w:sz w:val="28"/>
          <w:szCs w:val="28"/>
        </w:rPr>
      </w:pPr>
      <w:r w:rsidDel="00000000" w:rsidR="00000000" w:rsidRPr="00000000">
        <w:rPr>
          <w:rtl w:val="0"/>
        </w:rPr>
      </w:r>
    </w:p>
    <w:p w:rsidR="00000000" w:rsidDel="00000000" w:rsidP="00000000" w:rsidRDefault="00000000" w:rsidRPr="00000000" w14:paraId="00000088">
      <w:pPr>
        <w:rPr>
          <w:b w:val="1"/>
        </w:rPr>
      </w:pPr>
      <w:r w:rsidDel="00000000" w:rsidR="00000000" w:rsidRPr="00000000">
        <w:rPr>
          <w:b w:val="1"/>
          <w:rtl w:val="0"/>
        </w:rPr>
        <w:t xml:space="preserve">3.1 Strategia di ricerca</w:t>
      </w:r>
    </w:p>
    <w:p w:rsidR="00000000" w:rsidDel="00000000" w:rsidP="00000000" w:rsidRDefault="00000000" w:rsidRPr="00000000" w14:paraId="00000089">
      <w:pPr>
        <w:rPr>
          <w:b w:val="1"/>
        </w:rPr>
      </w:pPr>
      <w:r w:rsidDel="00000000" w:rsidR="00000000" w:rsidRPr="00000000">
        <w:rPr>
          <w:rtl w:val="0"/>
        </w:rPr>
      </w:r>
    </w:p>
    <w:p w:rsidR="00000000" w:rsidDel="00000000" w:rsidP="00000000" w:rsidRDefault="00000000" w:rsidRPr="00000000" w14:paraId="0000008A">
      <w:pPr>
        <w:spacing w:line="360" w:lineRule="auto"/>
        <w:jc w:val="both"/>
        <w:rPr/>
      </w:pPr>
      <w:r w:rsidDel="00000000" w:rsidR="00000000" w:rsidRPr="00000000">
        <w:rPr>
          <w:rtl w:val="0"/>
        </w:rPr>
        <w:t xml:space="preserve">Per effettuare questa ricerca abbiamo scelto di utilizzare la ricerca standard, in quanto ci permette di mettere in relazione due fattori, “il volontariato” e “l’invecchiamento attivo “.</w:t>
      </w:r>
    </w:p>
    <w:p w:rsidR="00000000" w:rsidDel="00000000" w:rsidP="00000000" w:rsidRDefault="00000000" w:rsidRPr="00000000" w14:paraId="0000008B">
      <w:pPr>
        <w:spacing w:line="360" w:lineRule="auto"/>
        <w:jc w:val="both"/>
        <w:rPr/>
      </w:pPr>
      <w:r w:rsidDel="00000000" w:rsidR="00000000" w:rsidRPr="00000000">
        <w:rPr>
          <w:rtl w:val="0"/>
        </w:rPr>
      </w:r>
    </w:p>
    <w:p w:rsidR="00000000" w:rsidDel="00000000" w:rsidP="00000000" w:rsidRDefault="00000000" w:rsidRPr="00000000" w14:paraId="0000008C">
      <w:pPr>
        <w:rPr/>
      </w:pPr>
      <w:r w:rsidDel="00000000" w:rsidR="00000000" w:rsidRPr="00000000">
        <w:rPr>
          <w:rtl w:val="0"/>
        </w:rPr>
      </w:r>
    </w:p>
    <w:p w:rsidR="00000000" w:rsidDel="00000000" w:rsidP="00000000" w:rsidRDefault="00000000" w:rsidRPr="00000000" w14:paraId="0000008D">
      <w:pPr>
        <w:rPr>
          <w:b w:val="1"/>
          <w:sz w:val="28"/>
          <w:szCs w:val="28"/>
        </w:rPr>
      </w:pPr>
      <w:r w:rsidDel="00000000" w:rsidR="00000000" w:rsidRPr="00000000">
        <w:rPr>
          <w:b w:val="1"/>
          <w:sz w:val="28"/>
          <w:szCs w:val="28"/>
          <w:rtl w:val="0"/>
        </w:rPr>
        <w:t xml:space="preserve">FASE 4.</w:t>
      </w:r>
    </w:p>
    <w:p w:rsidR="00000000" w:rsidDel="00000000" w:rsidP="00000000" w:rsidRDefault="00000000" w:rsidRPr="00000000" w14:paraId="0000008E">
      <w:pPr>
        <w:rPr>
          <w:b w:val="1"/>
        </w:rPr>
      </w:pPr>
      <w:r w:rsidDel="00000000" w:rsidR="00000000" w:rsidRPr="00000000">
        <w:rPr>
          <w:rtl w:val="0"/>
        </w:rPr>
      </w:r>
    </w:p>
    <w:p w:rsidR="00000000" w:rsidDel="00000000" w:rsidP="00000000" w:rsidRDefault="00000000" w:rsidRPr="00000000" w14:paraId="0000008F">
      <w:pPr>
        <w:rPr>
          <w:b w:val="1"/>
        </w:rPr>
      </w:pPr>
      <w:r w:rsidDel="00000000" w:rsidR="00000000" w:rsidRPr="00000000">
        <w:rPr>
          <w:b w:val="1"/>
          <w:rtl w:val="0"/>
        </w:rPr>
        <w:t xml:space="preserve">4.1 Formulazione ipotesi di ricerca</w:t>
      </w:r>
    </w:p>
    <w:p w:rsidR="00000000" w:rsidDel="00000000" w:rsidP="00000000" w:rsidRDefault="00000000" w:rsidRPr="00000000" w14:paraId="00000090">
      <w:pPr>
        <w:rPr>
          <w:b w:val="1"/>
        </w:rPr>
      </w:pPr>
      <w:r w:rsidDel="00000000" w:rsidR="00000000" w:rsidRPr="00000000">
        <w:rPr>
          <w:rtl w:val="0"/>
        </w:rPr>
      </w:r>
    </w:p>
    <w:p w:rsidR="00000000" w:rsidDel="00000000" w:rsidP="00000000" w:rsidRDefault="00000000" w:rsidRPr="00000000" w14:paraId="00000091">
      <w:pPr>
        <w:spacing w:line="360" w:lineRule="auto"/>
        <w:jc w:val="both"/>
        <w:rPr/>
      </w:pPr>
      <w:r w:rsidDel="00000000" w:rsidR="00000000" w:rsidRPr="00000000">
        <w:rPr>
          <w:highlight w:val="white"/>
          <w:rtl w:val="0"/>
        </w:rPr>
        <w:t xml:space="preserve">Ipotizziamo che vi sia relazione tra </w:t>
      </w:r>
      <w:r w:rsidDel="00000000" w:rsidR="00000000" w:rsidRPr="00000000">
        <w:rPr>
          <w:color w:val="222222"/>
          <w:highlight w:val="white"/>
          <w:rtl w:val="0"/>
        </w:rPr>
        <w:t xml:space="preserve">volontari pensionati over 65 (anni) e invecchiamento attivo.</w:t>
      </w:r>
      <w:r w:rsidDel="00000000" w:rsidR="00000000" w:rsidRPr="00000000">
        <w:rPr>
          <w:rtl w:val="0"/>
        </w:rPr>
      </w:r>
    </w:p>
    <w:p w:rsidR="00000000" w:rsidDel="00000000" w:rsidP="00000000" w:rsidRDefault="00000000" w:rsidRPr="00000000" w14:paraId="00000092">
      <w:pPr>
        <w:rPr/>
      </w:pPr>
      <w:r w:rsidDel="00000000" w:rsidR="00000000" w:rsidRPr="00000000">
        <w:rPr>
          <w:rtl w:val="0"/>
        </w:rPr>
      </w:r>
    </w:p>
    <w:p w:rsidR="00000000" w:rsidDel="00000000" w:rsidP="00000000" w:rsidRDefault="00000000" w:rsidRPr="00000000" w14:paraId="00000093">
      <w:pPr>
        <w:rPr>
          <w:b w:val="1"/>
        </w:rPr>
      </w:pPr>
      <w:r w:rsidDel="00000000" w:rsidR="00000000" w:rsidRPr="00000000">
        <w:rPr>
          <w:b w:val="1"/>
          <w:rtl w:val="0"/>
        </w:rPr>
        <w:t xml:space="preserve">4.2 Identificazione dei fattori</w:t>
      </w:r>
    </w:p>
    <w:p w:rsidR="00000000" w:rsidDel="00000000" w:rsidP="00000000" w:rsidRDefault="00000000" w:rsidRPr="00000000" w14:paraId="00000094">
      <w:pPr>
        <w:rPr>
          <w:b w:val="1"/>
        </w:rPr>
      </w:pPr>
      <w:r w:rsidDel="00000000" w:rsidR="00000000" w:rsidRPr="00000000">
        <w:rPr>
          <w:rtl w:val="0"/>
        </w:rPr>
      </w:r>
    </w:p>
    <w:p w:rsidR="00000000" w:rsidDel="00000000" w:rsidP="00000000" w:rsidRDefault="00000000" w:rsidRPr="00000000" w14:paraId="00000095">
      <w:pPr>
        <w:spacing w:line="360" w:lineRule="auto"/>
        <w:jc w:val="both"/>
        <w:rPr/>
      </w:pPr>
      <w:r w:rsidDel="00000000" w:rsidR="00000000" w:rsidRPr="00000000">
        <w:rPr>
          <w:rtl w:val="0"/>
        </w:rPr>
        <w:t xml:space="preserve">Nella nostra ricerca i fattori individuabili sono i presenti:</w:t>
      </w:r>
    </w:p>
    <w:p w:rsidR="00000000" w:rsidDel="00000000" w:rsidP="00000000" w:rsidRDefault="00000000" w:rsidRPr="00000000" w14:paraId="00000096">
      <w:pPr>
        <w:numPr>
          <w:ilvl w:val="0"/>
          <w:numId w:val="24"/>
        </w:numPr>
        <w:spacing w:line="360" w:lineRule="auto"/>
        <w:ind w:left="720" w:hanging="360"/>
        <w:jc w:val="both"/>
        <w:rPr/>
      </w:pPr>
      <w:r w:rsidDel="00000000" w:rsidR="00000000" w:rsidRPr="00000000">
        <w:rPr>
          <w:rtl w:val="0"/>
        </w:rPr>
        <w:t xml:space="preserve">l’essere volontari in pensione over 65 anni, come variabile indipendente;</w:t>
      </w:r>
    </w:p>
    <w:p w:rsidR="00000000" w:rsidDel="00000000" w:rsidP="00000000" w:rsidRDefault="00000000" w:rsidRPr="00000000" w14:paraId="00000097">
      <w:pPr>
        <w:numPr>
          <w:ilvl w:val="0"/>
          <w:numId w:val="24"/>
        </w:numPr>
        <w:spacing w:line="360" w:lineRule="auto"/>
        <w:ind w:left="720" w:hanging="360"/>
        <w:jc w:val="both"/>
        <w:rPr/>
      </w:pPr>
      <w:r w:rsidDel="00000000" w:rsidR="00000000" w:rsidRPr="00000000">
        <w:rPr>
          <w:rtl w:val="0"/>
        </w:rPr>
        <w:t xml:space="preserve">l’essere anziani attivi, come variabile dipendente;</w:t>
      </w:r>
    </w:p>
    <w:p w:rsidR="00000000" w:rsidDel="00000000" w:rsidP="00000000" w:rsidRDefault="00000000" w:rsidRPr="00000000" w14:paraId="00000098">
      <w:pPr>
        <w:numPr>
          <w:ilvl w:val="0"/>
          <w:numId w:val="24"/>
        </w:numPr>
        <w:spacing w:line="360" w:lineRule="auto"/>
        <w:ind w:left="720" w:hanging="360"/>
        <w:jc w:val="both"/>
        <w:rPr/>
      </w:pPr>
      <w:r w:rsidDel="00000000" w:rsidR="00000000" w:rsidRPr="00000000">
        <w:rPr>
          <w:rtl w:val="0"/>
        </w:rPr>
        <w:t xml:space="preserve">il genere, il livello di istruzione e il tipo di occupazione, come fattori moderatori.</w:t>
      </w:r>
    </w:p>
    <w:p w:rsidR="00000000" w:rsidDel="00000000" w:rsidP="00000000" w:rsidRDefault="00000000" w:rsidRPr="00000000" w14:paraId="00000099">
      <w:pPr>
        <w:spacing w:line="360" w:lineRule="auto"/>
        <w:ind w:left="720" w:firstLine="0"/>
        <w:jc w:val="both"/>
        <w:rPr/>
      </w:pPr>
      <w:r w:rsidDel="00000000" w:rsidR="00000000" w:rsidRPr="00000000">
        <w:rPr>
          <w:rtl w:val="0"/>
        </w:rPr>
      </w:r>
    </w:p>
    <w:p w:rsidR="00000000" w:rsidDel="00000000" w:rsidP="00000000" w:rsidRDefault="00000000" w:rsidRPr="00000000" w14:paraId="0000009A">
      <w:pPr>
        <w:spacing w:line="360" w:lineRule="auto"/>
        <w:ind w:left="720" w:firstLine="0"/>
        <w:jc w:val="both"/>
        <w:rPr/>
      </w:pPr>
      <w:r w:rsidDel="00000000" w:rsidR="00000000" w:rsidRPr="00000000">
        <w:rPr>
          <w:rtl w:val="0"/>
        </w:rPr>
      </w:r>
    </w:p>
    <w:p w:rsidR="00000000" w:rsidDel="00000000" w:rsidP="00000000" w:rsidRDefault="00000000" w:rsidRPr="00000000" w14:paraId="0000009B">
      <w:pPr>
        <w:spacing w:line="360" w:lineRule="auto"/>
        <w:ind w:left="720" w:firstLine="0"/>
        <w:jc w:val="both"/>
        <w:rPr/>
      </w:pPr>
      <w:r w:rsidDel="00000000" w:rsidR="00000000" w:rsidRPr="00000000">
        <w:rPr>
          <w:rtl w:val="0"/>
        </w:rPr>
      </w:r>
    </w:p>
    <w:p w:rsidR="00000000" w:rsidDel="00000000" w:rsidP="00000000" w:rsidRDefault="00000000" w:rsidRPr="00000000" w14:paraId="0000009C">
      <w:pPr>
        <w:spacing w:line="360" w:lineRule="auto"/>
        <w:ind w:left="720" w:firstLine="0"/>
        <w:jc w:val="both"/>
        <w:rPr/>
      </w:pPr>
      <w:r w:rsidDel="00000000" w:rsidR="00000000" w:rsidRPr="00000000">
        <w:rPr>
          <w:rtl w:val="0"/>
        </w:rPr>
      </w:r>
    </w:p>
    <w:p w:rsidR="00000000" w:rsidDel="00000000" w:rsidP="00000000" w:rsidRDefault="00000000" w:rsidRPr="00000000" w14:paraId="0000009D">
      <w:pPr>
        <w:spacing w:line="360" w:lineRule="auto"/>
        <w:ind w:left="720" w:firstLine="0"/>
        <w:jc w:val="both"/>
        <w:rPr/>
      </w:pPr>
      <w:r w:rsidDel="00000000" w:rsidR="00000000" w:rsidRPr="00000000">
        <w:rPr>
          <w:rtl w:val="0"/>
        </w:rPr>
      </w:r>
    </w:p>
    <w:p w:rsidR="00000000" w:rsidDel="00000000" w:rsidP="00000000" w:rsidRDefault="00000000" w:rsidRPr="00000000" w14:paraId="0000009E">
      <w:pPr>
        <w:spacing w:line="360" w:lineRule="auto"/>
        <w:ind w:left="720" w:firstLine="0"/>
        <w:jc w:val="both"/>
        <w:rPr/>
      </w:pPr>
      <w:r w:rsidDel="00000000" w:rsidR="00000000" w:rsidRPr="00000000">
        <w:rPr>
          <w:rtl w:val="0"/>
        </w:rPr>
      </w:r>
    </w:p>
    <w:p w:rsidR="00000000" w:rsidDel="00000000" w:rsidP="00000000" w:rsidRDefault="00000000" w:rsidRPr="00000000" w14:paraId="0000009F">
      <w:pPr>
        <w:spacing w:line="360" w:lineRule="auto"/>
        <w:ind w:left="720" w:firstLine="0"/>
        <w:jc w:val="both"/>
        <w:rPr/>
      </w:pPr>
      <w:r w:rsidDel="00000000" w:rsidR="00000000" w:rsidRPr="00000000">
        <w:rPr>
          <w:rtl w:val="0"/>
        </w:rPr>
      </w:r>
    </w:p>
    <w:p w:rsidR="00000000" w:rsidDel="00000000" w:rsidP="00000000" w:rsidRDefault="00000000" w:rsidRPr="00000000" w14:paraId="000000A0">
      <w:pPr>
        <w:spacing w:line="360" w:lineRule="auto"/>
        <w:ind w:left="720" w:firstLine="0"/>
        <w:jc w:val="both"/>
        <w:rPr/>
      </w:pPr>
      <w:r w:rsidDel="00000000" w:rsidR="00000000" w:rsidRPr="00000000">
        <w:rPr>
          <w:rtl w:val="0"/>
        </w:rPr>
      </w:r>
    </w:p>
    <w:p w:rsidR="00000000" w:rsidDel="00000000" w:rsidP="00000000" w:rsidRDefault="00000000" w:rsidRPr="00000000" w14:paraId="000000A1">
      <w:pPr>
        <w:spacing w:line="360" w:lineRule="auto"/>
        <w:ind w:left="720" w:firstLine="0"/>
        <w:jc w:val="both"/>
        <w:rPr/>
      </w:pPr>
      <w:r w:rsidDel="00000000" w:rsidR="00000000" w:rsidRPr="00000000">
        <w:rPr>
          <w:rtl w:val="0"/>
        </w:rPr>
      </w:r>
    </w:p>
    <w:p w:rsidR="00000000" w:rsidDel="00000000" w:rsidP="00000000" w:rsidRDefault="00000000" w:rsidRPr="00000000" w14:paraId="000000A2">
      <w:pPr>
        <w:spacing w:line="360" w:lineRule="auto"/>
        <w:ind w:left="720" w:firstLine="0"/>
        <w:jc w:val="both"/>
        <w:rPr/>
      </w:pPr>
      <w:r w:rsidDel="00000000" w:rsidR="00000000" w:rsidRPr="00000000">
        <w:rPr>
          <w:rtl w:val="0"/>
        </w:rPr>
      </w:r>
    </w:p>
    <w:p w:rsidR="00000000" w:rsidDel="00000000" w:rsidP="00000000" w:rsidRDefault="00000000" w:rsidRPr="00000000" w14:paraId="000000A3">
      <w:pPr>
        <w:spacing w:line="360" w:lineRule="auto"/>
        <w:ind w:left="720" w:firstLine="0"/>
        <w:jc w:val="both"/>
        <w:rPr/>
      </w:pPr>
      <w:r w:rsidDel="00000000" w:rsidR="00000000" w:rsidRPr="00000000">
        <w:rPr>
          <w:rtl w:val="0"/>
        </w:rPr>
      </w:r>
    </w:p>
    <w:p w:rsidR="00000000" w:rsidDel="00000000" w:rsidP="00000000" w:rsidRDefault="00000000" w:rsidRPr="00000000" w14:paraId="000000A4">
      <w:pPr>
        <w:spacing w:line="360" w:lineRule="auto"/>
        <w:ind w:left="720" w:firstLine="0"/>
        <w:jc w:val="both"/>
        <w:rPr/>
      </w:pPr>
      <w:r w:rsidDel="00000000" w:rsidR="00000000" w:rsidRPr="00000000">
        <w:rPr>
          <w:rtl w:val="0"/>
        </w:rPr>
      </w:r>
    </w:p>
    <w:p w:rsidR="00000000" w:rsidDel="00000000" w:rsidP="00000000" w:rsidRDefault="00000000" w:rsidRPr="00000000" w14:paraId="000000A5">
      <w:pPr>
        <w:spacing w:line="360" w:lineRule="auto"/>
        <w:ind w:left="720" w:firstLine="0"/>
        <w:jc w:val="both"/>
        <w:rPr/>
      </w:pPr>
      <w:r w:rsidDel="00000000" w:rsidR="00000000" w:rsidRPr="00000000">
        <w:rPr>
          <w:rtl w:val="0"/>
        </w:rPr>
      </w:r>
    </w:p>
    <w:p w:rsidR="00000000" w:rsidDel="00000000" w:rsidP="00000000" w:rsidRDefault="00000000" w:rsidRPr="00000000" w14:paraId="000000A6">
      <w:pPr>
        <w:spacing w:line="360" w:lineRule="auto"/>
        <w:ind w:left="720" w:firstLine="0"/>
        <w:jc w:val="both"/>
        <w:rPr/>
      </w:pPr>
      <w:r w:rsidDel="00000000" w:rsidR="00000000" w:rsidRPr="00000000">
        <w:rPr>
          <w:rtl w:val="0"/>
        </w:rPr>
      </w:r>
    </w:p>
    <w:p w:rsidR="00000000" w:rsidDel="00000000" w:rsidP="00000000" w:rsidRDefault="00000000" w:rsidRPr="00000000" w14:paraId="000000A7">
      <w:pPr>
        <w:rPr>
          <w:sz w:val="28"/>
          <w:szCs w:val="28"/>
        </w:rPr>
      </w:pPr>
      <w:r w:rsidDel="00000000" w:rsidR="00000000" w:rsidRPr="00000000">
        <w:rPr>
          <w:rtl w:val="0"/>
        </w:rPr>
      </w:r>
    </w:p>
    <w:p w:rsidR="00000000" w:rsidDel="00000000" w:rsidP="00000000" w:rsidRDefault="00000000" w:rsidRPr="00000000" w14:paraId="000000A8">
      <w:pPr>
        <w:rPr>
          <w:b w:val="1"/>
          <w:sz w:val="28"/>
          <w:szCs w:val="28"/>
        </w:rPr>
      </w:pPr>
      <w:r w:rsidDel="00000000" w:rsidR="00000000" w:rsidRPr="00000000">
        <w:rPr>
          <w:b w:val="1"/>
          <w:sz w:val="28"/>
          <w:szCs w:val="28"/>
          <w:rtl w:val="0"/>
        </w:rPr>
        <w:t xml:space="preserve">FASE 5.</w:t>
      </w:r>
    </w:p>
    <w:p w:rsidR="00000000" w:rsidDel="00000000" w:rsidP="00000000" w:rsidRDefault="00000000" w:rsidRPr="00000000" w14:paraId="000000A9">
      <w:pPr>
        <w:rPr>
          <w:b w:val="1"/>
          <w:sz w:val="28"/>
          <w:szCs w:val="28"/>
        </w:rPr>
      </w:pPr>
      <w:r w:rsidDel="00000000" w:rsidR="00000000" w:rsidRPr="00000000">
        <w:rPr>
          <w:rtl w:val="0"/>
        </w:rPr>
      </w:r>
    </w:p>
    <w:p w:rsidR="00000000" w:rsidDel="00000000" w:rsidP="00000000" w:rsidRDefault="00000000" w:rsidRPr="00000000" w14:paraId="000000AA">
      <w:pPr>
        <w:rPr>
          <w:b w:val="1"/>
        </w:rPr>
      </w:pPr>
      <w:r w:rsidDel="00000000" w:rsidR="00000000" w:rsidRPr="00000000">
        <w:rPr>
          <w:b w:val="1"/>
          <w:rtl w:val="0"/>
        </w:rPr>
        <w:t xml:space="preserve">5.1 Definizione operativa dei fattori</w:t>
      </w:r>
    </w:p>
    <w:p w:rsidR="00000000" w:rsidDel="00000000" w:rsidP="00000000" w:rsidRDefault="00000000" w:rsidRPr="00000000" w14:paraId="000000AB">
      <w:pPr>
        <w:widowControl w:val="0"/>
        <w:rPr/>
      </w:pPr>
      <w:r w:rsidDel="00000000" w:rsidR="00000000" w:rsidRPr="00000000">
        <w:rPr>
          <w:rtl w:val="0"/>
        </w:rPr>
      </w:r>
    </w:p>
    <w:tbl>
      <w:tblPr>
        <w:tblStyle w:val="Table1"/>
        <w:tblW w:w="10215.0" w:type="dxa"/>
        <w:jc w:val="left"/>
        <w:tblInd w:w="-40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700"/>
        <w:gridCol w:w="2250"/>
        <w:gridCol w:w="2250"/>
        <w:gridCol w:w="3015"/>
        <w:tblGridChange w:id="0">
          <w:tblGrid>
            <w:gridCol w:w="2700"/>
            <w:gridCol w:w="2250"/>
            <w:gridCol w:w="2250"/>
            <w:gridCol w:w="3015"/>
          </w:tblGrid>
        </w:tblGridChange>
      </w:tblGrid>
      <w:tr>
        <w:trPr>
          <w:trHeight w:val="300" w:hRule="atLeast"/>
        </w:trPr>
        <w:tc>
          <w:tcPr/>
          <w:p w:rsidR="00000000" w:rsidDel="00000000" w:rsidP="00000000" w:rsidRDefault="00000000" w:rsidRPr="00000000" w14:paraId="000000AC">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FATTORI</w:t>
            </w:r>
          </w:p>
        </w:tc>
        <w:tc>
          <w:tcPr/>
          <w:p w:rsidR="00000000" w:rsidDel="00000000" w:rsidP="00000000" w:rsidRDefault="00000000" w:rsidRPr="00000000" w14:paraId="000000AD">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INDICATORI</w:t>
            </w:r>
          </w:p>
        </w:tc>
        <w:tc>
          <w:tcPr/>
          <w:p w:rsidR="00000000" w:rsidDel="00000000" w:rsidP="00000000" w:rsidRDefault="00000000" w:rsidRPr="00000000" w14:paraId="000000AE">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ITEM DI RILEVAZIONE</w:t>
            </w:r>
          </w:p>
        </w:tc>
        <w:tc>
          <w:tcPr/>
          <w:p w:rsidR="00000000" w:rsidDel="00000000" w:rsidP="00000000" w:rsidRDefault="00000000" w:rsidRPr="00000000" w14:paraId="000000AF">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VARIABILI</w:t>
            </w:r>
          </w:p>
        </w:tc>
      </w:tr>
      <w:tr>
        <w:trPr>
          <w:trHeight w:val="12120" w:hRule="atLeast"/>
        </w:trPr>
        <w:tc>
          <w:tcPr/>
          <w:p w:rsidR="00000000" w:rsidDel="00000000" w:rsidP="00000000" w:rsidRDefault="00000000" w:rsidRPr="00000000" w14:paraId="000000B0">
            <w:pPr>
              <w:rPr>
                <w:rFonts w:ascii="Calibri" w:cs="Calibri" w:eastAsia="Calibri" w:hAnsi="Calibri"/>
                <w:b w:val="1"/>
              </w:rPr>
            </w:pPr>
            <w:r w:rsidDel="00000000" w:rsidR="00000000" w:rsidRPr="00000000">
              <w:rPr>
                <w:rFonts w:ascii="Calibri" w:cs="Calibri" w:eastAsia="Calibri" w:hAnsi="Calibri"/>
                <w:b w:val="1"/>
                <w:rtl w:val="0"/>
              </w:rPr>
              <w:t xml:space="preserve">DATI PERSONALI</w:t>
            </w:r>
          </w:p>
        </w:tc>
        <w:tc>
          <w:tcPr/>
          <w:p w:rsidR="00000000" w:rsidDel="00000000" w:rsidP="00000000" w:rsidRDefault="00000000" w:rsidRPr="00000000" w14:paraId="000000B1">
            <w:pPr>
              <w:rPr>
                <w:rFonts w:ascii="Calibri" w:cs="Calibri" w:eastAsia="Calibri" w:hAnsi="Calibri"/>
              </w:rPr>
            </w:pPr>
            <w:r w:rsidDel="00000000" w:rsidR="00000000" w:rsidRPr="00000000">
              <w:rPr>
                <w:rFonts w:ascii="Calibri" w:cs="Calibri" w:eastAsia="Calibri" w:hAnsi="Calibri"/>
                <w:rtl w:val="0"/>
              </w:rPr>
              <w:t xml:space="preserve">Qualità che una persona è o fa.</w:t>
            </w:r>
          </w:p>
          <w:p w:rsidR="00000000" w:rsidDel="00000000" w:rsidP="00000000" w:rsidRDefault="00000000" w:rsidRPr="00000000" w14:paraId="000000B2">
            <w:pPr>
              <w:rPr>
                <w:rFonts w:ascii="Calibri" w:cs="Calibri" w:eastAsia="Calibri" w:hAnsi="Calibri"/>
              </w:rPr>
            </w:pPr>
            <w:r w:rsidDel="00000000" w:rsidR="00000000" w:rsidRPr="00000000">
              <w:rPr>
                <w:rtl w:val="0"/>
              </w:rPr>
            </w:r>
          </w:p>
          <w:p w:rsidR="00000000" w:rsidDel="00000000" w:rsidP="00000000" w:rsidRDefault="00000000" w:rsidRPr="00000000" w14:paraId="000000B3">
            <w:pPr>
              <w:rPr>
                <w:rFonts w:ascii="Calibri" w:cs="Calibri" w:eastAsia="Calibri" w:hAnsi="Calibri"/>
              </w:rPr>
            </w:pPr>
            <w:r w:rsidDel="00000000" w:rsidR="00000000" w:rsidRPr="00000000">
              <w:rPr>
                <w:rtl w:val="0"/>
              </w:rPr>
            </w:r>
          </w:p>
          <w:p w:rsidR="00000000" w:rsidDel="00000000" w:rsidP="00000000" w:rsidRDefault="00000000" w:rsidRPr="00000000" w14:paraId="000000B4">
            <w:pPr>
              <w:rPr>
                <w:rFonts w:ascii="Calibri" w:cs="Calibri" w:eastAsia="Calibri" w:hAnsi="Calibri"/>
              </w:rPr>
            </w:pPr>
            <w:r w:rsidDel="00000000" w:rsidR="00000000" w:rsidRPr="00000000">
              <w:rPr>
                <w:rtl w:val="0"/>
              </w:rPr>
            </w:r>
          </w:p>
          <w:p w:rsidR="00000000" w:rsidDel="00000000" w:rsidP="00000000" w:rsidRDefault="00000000" w:rsidRPr="00000000" w14:paraId="000000B5">
            <w:pPr>
              <w:rPr>
                <w:rFonts w:ascii="Calibri" w:cs="Calibri" w:eastAsia="Calibri" w:hAnsi="Calibri"/>
              </w:rPr>
            </w:pPr>
            <w:r w:rsidDel="00000000" w:rsidR="00000000" w:rsidRPr="00000000">
              <w:rPr>
                <w:rtl w:val="0"/>
              </w:rPr>
            </w:r>
          </w:p>
          <w:p w:rsidR="00000000" w:rsidDel="00000000" w:rsidP="00000000" w:rsidRDefault="00000000" w:rsidRPr="00000000" w14:paraId="000000B6">
            <w:pPr>
              <w:rPr>
                <w:rFonts w:ascii="Calibri" w:cs="Calibri" w:eastAsia="Calibri" w:hAnsi="Calibri"/>
              </w:rPr>
            </w:pPr>
            <w:r w:rsidDel="00000000" w:rsidR="00000000" w:rsidRPr="00000000">
              <w:rPr>
                <w:rtl w:val="0"/>
              </w:rPr>
            </w:r>
          </w:p>
          <w:p w:rsidR="00000000" w:rsidDel="00000000" w:rsidP="00000000" w:rsidRDefault="00000000" w:rsidRPr="00000000" w14:paraId="000000B7">
            <w:pPr>
              <w:rPr>
                <w:rFonts w:ascii="Calibri" w:cs="Calibri" w:eastAsia="Calibri" w:hAnsi="Calibri"/>
              </w:rPr>
            </w:pPr>
            <w:r w:rsidDel="00000000" w:rsidR="00000000" w:rsidRPr="00000000">
              <w:rPr>
                <w:rtl w:val="0"/>
              </w:rPr>
            </w:r>
          </w:p>
          <w:p w:rsidR="00000000" w:rsidDel="00000000" w:rsidP="00000000" w:rsidRDefault="00000000" w:rsidRPr="00000000" w14:paraId="000000B8">
            <w:pPr>
              <w:rPr>
                <w:rFonts w:ascii="Calibri" w:cs="Calibri" w:eastAsia="Calibri" w:hAnsi="Calibri"/>
              </w:rPr>
            </w:pPr>
            <w:r w:rsidDel="00000000" w:rsidR="00000000" w:rsidRPr="00000000">
              <w:rPr>
                <w:rtl w:val="0"/>
              </w:rPr>
            </w:r>
          </w:p>
          <w:p w:rsidR="00000000" w:rsidDel="00000000" w:rsidP="00000000" w:rsidRDefault="00000000" w:rsidRPr="00000000" w14:paraId="000000B9">
            <w:pPr>
              <w:rPr>
                <w:rFonts w:ascii="Calibri" w:cs="Calibri" w:eastAsia="Calibri" w:hAnsi="Calibri"/>
              </w:rPr>
            </w:pPr>
            <w:r w:rsidDel="00000000" w:rsidR="00000000" w:rsidRPr="00000000">
              <w:rPr>
                <w:rtl w:val="0"/>
              </w:rPr>
            </w:r>
          </w:p>
          <w:p w:rsidR="00000000" w:rsidDel="00000000" w:rsidP="00000000" w:rsidRDefault="00000000" w:rsidRPr="00000000" w14:paraId="000000BA">
            <w:pPr>
              <w:rPr>
                <w:rFonts w:ascii="Calibri" w:cs="Calibri" w:eastAsia="Calibri" w:hAnsi="Calibri"/>
              </w:rPr>
            </w:pPr>
            <w:r w:rsidDel="00000000" w:rsidR="00000000" w:rsidRPr="00000000">
              <w:rPr>
                <w:rtl w:val="0"/>
              </w:rPr>
            </w:r>
          </w:p>
          <w:p w:rsidR="00000000" w:rsidDel="00000000" w:rsidP="00000000" w:rsidRDefault="00000000" w:rsidRPr="00000000" w14:paraId="000000BB">
            <w:pPr>
              <w:rPr>
                <w:rFonts w:ascii="Calibri" w:cs="Calibri" w:eastAsia="Calibri" w:hAnsi="Calibri"/>
              </w:rPr>
            </w:pPr>
            <w:r w:rsidDel="00000000" w:rsidR="00000000" w:rsidRPr="00000000">
              <w:rPr>
                <w:rtl w:val="0"/>
              </w:rPr>
            </w:r>
          </w:p>
          <w:p w:rsidR="00000000" w:rsidDel="00000000" w:rsidP="00000000" w:rsidRDefault="00000000" w:rsidRPr="00000000" w14:paraId="000000BC">
            <w:pPr>
              <w:rPr>
                <w:rFonts w:ascii="Calibri" w:cs="Calibri" w:eastAsia="Calibri" w:hAnsi="Calibri"/>
              </w:rPr>
            </w:pPr>
            <w:r w:rsidDel="00000000" w:rsidR="00000000" w:rsidRPr="00000000">
              <w:rPr>
                <w:rtl w:val="0"/>
              </w:rPr>
            </w:r>
          </w:p>
          <w:p w:rsidR="00000000" w:rsidDel="00000000" w:rsidP="00000000" w:rsidRDefault="00000000" w:rsidRPr="00000000" w14:paraId="000000BD">
            <w:pPr>
              <w:rPr>
                <w:rFonts w:ascii="Calibri" w:cs="Calibri" w:eastAsia="Calibri" w:hAnsi="Calibri"/>
              </w:rPr>
            </w:pPr>
            <w:r w:rsidDel="00000000" w:rsidR="00000000" w:rsidRPr="00000000">
              <w:rPr>
                <w:rtl w:val="0"/>
              </w:rPr>
            </w:r>
          </w:p>
          <w:p w:rsidR="00000000" w:rsidDel="00000000" w:rsidP="00000000" w:rsidRDefault="00000000" w:rsidRPr="00000000" w14:paraId="000000BE">
            <w:pPr>
              <w:rPr>
                <w:rFonts w:ascii="Calibri" w:cs="Calibri" w:eastAsia="Calibri" w:hAnsi="Calibri"/>
              </w:rPr>
            </w:pPr>
            <w:r w:rsidDel="00000000" w:rsidR="00000000" w:rsidRPr="00000000">
              <w:rPr>
                <w:rtl w:val="0"/>
              </w:rPr>
            </w:r>
          </w:p>
          <w:p w:rsidR="00000000" w:rsidDel="00000000" w:rsidP="00000000" w:rsidRDefault="00000000" w:rsidRPr="00000000" w14:paraId="000000BF">
            <w:pPr>
              <w:rPr>
                <w:rFonts w:ascii="Calibri" w:cs="Calibri" w:eastAsia="Calibri" w:hAnsi="Calibri"/>
              </w:rPr>
            </w:pPr>
            <w:r w:rsidDel="00000000" w:rsidR="00000000" w:rsidRPr="00000000">
              <w:rPr>
                <w:rtl w:val="0"/>
              </w:rPr>
            </w:r>
          </w:p>
          <w:p w:rsidR="00000000" w:rsidDel="00000000" w:rsidP="00000000" w:rsidRDefault="00000000" w:rsidRPr="00000000" w14:paraId="000000C0">
            <w:pPr>
              <w:rPr>
                <w:rFonts w:ascii="Calibri" w:cs="Calibri" w:eastAsia="Calibri" w:hAnsi="Calibri"/>
              </w:rPr>
            </w:pPr>
            <w:r w:rsidDel="00000000" w:rsidR="00000000" w:rsidRPr="00000000">
              <w:rPr>
                <w:rtl w:val="0"/>
              </w:rPr>
            </w:r>
          </w:p>
          <w:p w:rsidR="00000000" w:rsidDel="00000000" w:rsidP="00000000" w:rsidRDefault="00000000" w:rsidRPr="00000000" w14:paraId="000000C1">
            <w:pPr>
              <w:rPr>
                <w:rFonts w:ascii="Calibri" w:cs="Calibri" w:eastAsia="Calibri" w:hAnsi="Calibri"/>
              </w:rPr>
            </w:pPr>
            <w:r w:rsidDel="00000000" w:rsidR="00000000" w:rsidRPr="00000000">
              <w:rPr>
                <w:rtl w:val="0"/>
              </w:rPr>
            </w:r>
          </w:p>
          <w:p w:rsidR="00000000" w:rsidDel="00000000" w:rsidP="00000000" w:rsidRDefault="00000000" w:rsidRPr="00000000" w14:paraId="000000C2">
            <w:pPr>
              <w:rPr>
                <w:rFonts w:ascii="Calibri" w:cs="Calibri" w:eastAsia="Calibri" w:hAnsi="Calibri"/>
              </w:rPr>
            </w:pPr>
            <w:r w:rsidDel="00000000" w:rsidR="00000000" w:rsidRPr="00000000">
              <w:rPr>
                <w:rtl w:val="0"/>
              </w:rPr>
            </w:r>
          </w:p>
          <w:p w:rsidR="00000000" w:rsidDel="00000000" w:rsidP="00000000" w:rsidRDefault="00000000" w:rsidRPr="00000000" w14:paraId="000000C3">
            <w:pPr>
              <w:rPr>
                <w:rFonts w:ascii="Calibri" w:cs="Calibri" w:eastAsia="Calibri" w:hAnsi="Calibri"/>
              </w:rPr>
            </w:pPr>
            <w:r w:rsidDel="00000000" w:rsidR="00000000" w:rsidRPr="00000000">
              <w:rPr>
                <w:rtl w:val="0"/>
              </w:rPr>
            </w:r>
          </w:p>
          <w:p w:rsidR="00000000" w:rsidDel="00000000" w:rsidP="00000000" w:rsidRDefault="00000000" w:rsidRPr="00000000" w14:paraId="000000C4">
            <w:pPr>
              <w:rPr>
                <w:rFonts w:ascii="Calibri" w:cs="Calibri" w:eastAsia="Calibri" w:hAnsi="Calibri"/>
              </w:rPr>
            </w:pPr>
            <w:r w:rsidDel="00000000" w:rsidR="00000000" w:rsidRPr="00000000">
              <w:rPr>
                <w:rtl w:val="0"/>
              </w:rPr>
            </w:r>
          </w:p>
          <w:p w:rsidR="00000000" w:rsidDel="00000000" w:rsidP="00000000" w:rsidRDefault="00000000" w:rsidRPr="00000000" w14:paraId="000000C5">
            <w:pPr>
              <w:rPr>
                <w:rFonts w:ascii="Calibri" w:cs="Calibri" w:eastAsia="Calibri" w:hAnsi="Calibri"/>
              </w:rPr>
            </w:pPr>
            <w:r w:rsidDel="00000000" w:rsidR="00000000" w:rsidRPr="00000000">
              <w:rPr>
                <w:rtl w:val="0"/>
              </w:rPr>
            </w:r>
          </w:p>
          <w:p w:rsidR="00000000" w:rsidDel="00000000" w:rsidP="00000000" w:rsidRDefault="00000000" w:rsidRPr="00000000" w14:paraId="000000C6">
            <w:pPr>
              <w:rPr>
                <w:rFonts w:ascii="Calibri" w:cs="Calibri" w:eastAsia="Calibri" w:hAnsi="Calibri"/>
              </w:rPr>
            </w:pPr>
            <w:r w:rsidDel="00000000" w:rsidR="00000000" w:rsidRPr="00000000">
              <w:rPr>
                <w:rtl w:val="0"/>
              </w:rPr>
            </w:r>
          </w:p>
          <w:p w:rsidR="00000000" w:rsidDel="00000000" w:rsidP="00000000" w:rsidRDefault="00000000" w:rsidRPr="00000000" w14:paraId="000000C7">
            <w:pPr>
              <w:rPr>
                <w:rFonts w:ascii="Calibri" w:cs="Calibri" w:eastAsia="Calibri" w:hAnsi="Calibri"/>
              </w:rPr>
            </w:pPr>
            <w:r w:rsidDel="00000000" w:rsidR="00000000" w:rsidRPr="00000000">
              <w:rPr>
                <w:rtl w:val="0"/>
              </w:rPr>
            </w:r>
          </w:p>
          <w:p w:rsidR="00000000" w:rsidDel="00000000" w:rsidP="00000000" w:rsidRDefault="00000000" w:rsidRPr="00000000" w14:paraId="000000C8">
            <w:pPr>
              <w:rPr>
                <w:rFonts w:ascii="Calibri" w:cs="Calibri" w:eastAsia="Calibri" w:hAnsi="Calibri"/>
              </w:rPr>
            </w:pPr>
            <w:r w:rsidDel="00000000" w:rsidR="00000000" w:rsidRPr="00000000">
              <w:rPr>
                <w:rtl w:val="0"/>
              </w:rPr>
            </w:r>
          </w:p>
          <w:p w:rsidR="00000000" w:rsidDel="00000000" w:rsidP="00000000" w:rsidRDefault="00000000" w:rsidRPr="00000000" w14:paraId="000000C9">
            <w:pPr>
              <w:rPr>
                <w:rFonts w:ascii="Calibri" w:cs="Calibri" w:eastAsia="Calibri" w:hAnsi="Calibri"/>
              </w:rPr>
            </w:pPr>
            <w:r w:rsidDel="00000000" w:rsidR="00000000" w:rsidRPr="00000000">
              <w:rPr>
                <w:rtl w:val="0"/>
              </w:rPr>
            </w:r>
          </w:p>
          <w:p w:rsidR="00000000" w:rsidDel="00000000" w:rsidP="00000000" w:rsidRDefault="00000000" w:rsidRPr="00000000" w14:paraId="000000CA">
            <w:pPr>
              <w:rPr>
                <w:rFonts w:ascii="Calibri" w:cs="Calibri" w:eastAsia="Calibri" w:hAnsi="Calibri"/>
              </w:rPr>
            </w:pPr>
            <w:r w:rsidDel="00000000" w:rsidR="00000000" w:rsidRPr="00000000">
              <w:rPr>
                <w:rtl w:val="0"/>
              </w:rPr>
            </w:r>
          </w:p>
          <w:p w:rsidR="00000000" w:rsidDel="00000000" w:rsidP="00000000" w:rsidRDefault="00000000" w:rsidRPr="00000000" w14:paraId="000000CB">
            <w:pPr>
              <w:rPr>
                <w:rFonts w:ascii="Calibri" w:cs="Calibri" w:eastAsia="Calibri" w:hAnsi="Calibri"/>
              </w:rPr>
            </w:pPr>
            <w:r w:rsidDel="00000000" w:rsidR="00000000" w:rsidRPr="00000000">
              <w:rPr>
                <w:rtl w:val="0"/>
              </w:rPr>
            </w:r>
          </w:p>
          <w:p w:rsidR="00000000" w:rsidDel="00000000" w:rsidP="00000000" w:rsidRDefault="00000000" w:rsidRPr="00000000" w14:paraId="000000CC">
            <w:pPr>
              <w:rPr>
                <w:rFonts w:ascii="Calibri" w:cs="Calibri" w:eastAsia="Calibri" w:hAnsi="Calibri"/>
              </w:rPr>
            </w:pPr>
            <w:r w:rsidDel="00000000" w:rsidR="00000000" w:rsidRPr="00000000">
              <w:rPr>
                <w:rtl w:val="0"/>
              </w:rPr>
            </w:r>
          </w:p>
          <w:p w:rsidR="00000000" w:rsidDel="00000000" w:rsidP="00000000" w:rsidRDefault="00000000" w:rsidRPr="00000000" w14:paraId="000000CD">
            <w:pPr>
              <w:rPr>
                <w:rFonts w:ascii="Calibri" w:cs="Calibri" w:eastAsia="Calibri" w:hAnsi="Calibri"/>
              </w:rPr>
            </w:pPr>
            <w:r w:rsidDel="00000000" w:rsidR="00000000" w:rsidRPr="00000000">
              <w:rPr>
                <w:rtl w:val="0"/>
              </w:rPr>
            </w:r>
          </w:p>
          <w:p w:rsidR="00000000" w:rsidDel="00000000" w:rsidP="00000000" w:rsidRDefault="00000000" w:rsidRPr="00000000" w14:paraId="000000CE">
            <w:pPr>
              <w:rPr>
                <w:rFonts w:ascii="Calibri" w:cs="Calibri" w:eastAsia="Calibri" w:hAnsi="Calibri"/>
              </w:rPr>
            </w:pPr>
            <w:r w:rsidDel="00000000" w:rsidR="00000000" w:rsidRPr="00000000">
              <w:rPr>
                <w:rtl w:val="0"/>
              </w:rPr>
            </w:r>
          </w:p>
          <w:p w:rsidR="00000000" w:rsidDel="00000000" w:rsidP="00000000" w:rsidRDefault="00000000" w:rsidRPr="00000000" w14:paraId="000000CF">
            <w:pPr>
              <w:rPr>
                <w:rFonts w:ascii="Calibri" w:cs="Calibri" w:eastAsia="Calibri" w:hAnsi="Calibri"/>
              </w:rPr>
            </w:pPr>
            <w:r w:rsidDel="00000000" w:rsidR="00000000" w:rsidRPr="00000000">
              <w:rPr>
                <w:rtl w:val="0"/>
              </w:rPr>
            </w:r>
          </w:p>
          <w:p w:rsidR="00000000" w:rsidDel="00000000" w:rsidP="00000000" w:rsidRDefault="00000000" w:rsidRPr="00000000" w14:paraId="000000D0">
            <w:pPr>
              <w:rPr>
                <w:rFonts w:ascii="Calibri" w:cs="Calibri" w:eastAsia="Calibri" w:hAnsi="Calibri"/>
              </w:rPr>
            </w:pPr>
            <w:r w:rsidDel="00000000" w:rsidR="00000000" w:rsidRPr="00000000">
              <w:rPr>
                <w:rtl w:val="0"/>
              </w:rPr>
            </w:r>
          </w:p>
          <w:p w:rsidR="00000000" w:rsidDel="00000000" w:rsidP="00000000" w:rsidRDefault="00000000" w:rsidRPr="00000000" w14:paraId="000000D1">
            <w:pPr>
              <w:rPr>
                <w:rFonts w:ascii="Calibri" w:cs="Calibri" w:eastAsia="Calibri" w:hAnsi="Calibri"/>
              </w:rPr>
            </w:pPr>
            <w:r w:rsidDel="00000000" w:rsidR="00000000" w:rsidRPr="00000000">
              <w:rPr>
                <w:rtl w:val="0"/>
              </w:rPr>
            </w:r>
          </w:p>
          <w:p w:rsidR="00000000" w:rsidDel="00000000" w:rsidP="00000000" w:rsidRDefault="00000000" w:rsidRPr="00000000" w14:paraId="000000D2">
            <w:pPr>
              <w:rPr>
                <w:rFonts w:ascii="Calibri" w:cs="Calibri" w:eastAsia="Calibri" w:hAnsi="Calibri"/>
              </w:rPr>
            </w:pPr>
            <w:r w:rsidDel="00000000" w:rsidR="00000000" w:rsidRPr="00000000">
              <w:rPr>
                <w:rtl w:val="0"/>
              </w:rPr>
            </w:r>
          </w:p>
          <w:p w:rsidR="00000000" w:rsidDel="00000000" w:rsidP="00000000" w:rsidRDefault="00000000" w:rsidRPr="00000000" w14:paraId="000000D3">
            <w:pPr>
              <w:rPr>
                <w:rFonts w:ascii="Calibri" w:cs="Calibri" w:eastAsia="Calibri" w:hAnsi="Calibri"/>
                <w:b w:val="1"/>
              </w:rPr>
            </w:pPr>
            <w:r w:rsidDel="00000000" w:rsidR="00000000" w:rsidRPr="00000000">
              <w:rPr>
                <w:rFonts w:ascii="Calibri" w:cs="Calibri" w:eastAsia="Calibri" w:hAnsi="Calibri"/>
                <w:rtl w:val="0"/>
              </w:rPr>
              <w:t xml:space="preserve">Condizioni di salute percepite</w:t>
            </w:r>
            <w:r w:rsidDel="00000000" w:rsidR="00000000" w:rsidRPr="00000000">
              <w:rPr>
                <w:rtl w:val="0"/>
              </w:rPr>
            </w:r>
          </w:p>
        </w:tc>
        <w:tc>
          <w:tcPr/>
          <w:p w:rsidR="00000000" w:rsidDel="00000000" w:rsidP="00000000" w:rsidRDefault="00000000" w:rsidRPr="00000000" w14:paraId="000000D4">
            <w:pPr>
              <w:rPr>
                <w:rFonts w:ascii="Calibri" w:cs="Calibri" w:eastAsia="Calibri" w:hAnsi="Calibri"/>
              </w:rPr>
            </w:pPr>
            <w:r w:rsidDel="00000000" w:rsidR="00000000" w:rsidRPr="00000000">
              <w:rPr>
                <w:rFonts w:ascii="Calibri" w:cs="Calibri" w:eastAsia="Calibri" w:hAnsi="Calibri"/>
                <w:rtl w:val="0"/>
              </w:rPr>
              <w:t xml:space="preserve">Sesso</w:t>
            </w:r>
          </w:p>
          <w:p w:rsidR="00000000" w:rsidDel="00000000" w:rsidP="00000000" w:rsidRDefault="00000000" w:rsidRPr="00000000" w14:paraId="000000D5">
            <w:pPr>
              <w:rPr>
                <w:rFonts w:ascii="Calibri" w:cs="Calibri" w:eastAsia="Calibri" w:hAnsi="Calibri"/>
              </w:rPr>
            </w:pPr>
            <w:r w:rsidDel="00000000" w:rsidR="00000000" w:rsidRPr="00000000">
              <w:rPr>
                <w:rtl w:val="0"/>
              </w:rPr>
            </w:r>
          </w:p>
          <w:p w:rsidR="00000000" w:rsidDel="00000000" w:rsidP="00000000" w:rsidRDefault="00000000" w:rsidRPr="00000000" w14:paraId="000000D6">
            <w:pPr>
              <w:rPr>
                <w:rFonts w:ascii="Calibri" w:cs="Calibri" w:eastAsia="Calibri" w:hAnsi="Calibri"/>
              </w:rPr>
            </w:pPr>
            <w:r w:rsidDel="00000000" w:rsidR="00000000" w:rsidRPr="00000000">
              <w:rPr>
                <w:rtl w:val="0"/>
              </w:rPr>
            </w:r>
          </w:p>
          <w:p w:rsidR="00000000" w:rsidDel="00000000" w:rsidP="00000000" w:rsidRDefault="00000000" w:rsidRPr="00000000" w14:paraId="000000D7">
            <w:pPr>
              <w:rPr>
                <w:rFonts w:ascii="Calibri" w:cs="Calibri" w:eastAsia="Calibri" w:hAnsi="Calibri"/>
              </w:rPr>
            </w:pPr>
            <w:r w:rsidDel="00000000" w:rsidR="00000000" w:rsidRPr="00000000">
              <w:rPr>
                <w:rtl w:val="0"/>
              </w:rPr>
            </w:r>
          </w:p>
          <w:p w:rsidR="00000000" w:rsidDel="00000000" w:rsidP="00000000" w:rsidRDefault="00000000" w:rsidRPr="00000000" w14:paraId="000000D8">
            <w:pPr>
              <w:rPr>
                <w:rFonts w:ascii="Calibri" w:cs="Calibri" w:eastAsia="Calibri" w:hAnsi="Calibri"/>
              </w:rPr>
            </w:pPr>
            <w:r w:rsidDel="00000000" w:rsidR="00000000" w:rsidRPr="00000000">
              <w:rPr>
                <w:rFonts w:ascii="Calibri" w:cs="Calibri" w:eastAsia="Calibri" w:hAnsi="Calibri"/>
                <w:rtl w:val="0"/>
              </w:rPr>
              <w:t xml:space="preserve">Età</w:t>
            </w:r>
          </w:p>
          <w:p w:rsidR="00000000" w:rsidDel="00000000" w:rsidP="00000000" w:rsidRDefault="00000000" w:rsidRPr="00000000" w14:paraId="000000D9">
            <w:pPr>
              <w:rPr>
                <w:rFonts w:ascii="Calibri" w:cs="Calibri" w:eastAsia="Calibri" w:hAnsi="Calibri"/>
              </w:rPr>
            </w:pPr>
            <w:r w:rsidDel="00000000" w:rsidR="00000000" w:rsidRPr="00000000">
              <w:rPr>
                <w:rtl w:val="0"/>
              </w:rPr>
            </w:r>
          </w:p>
          <w:p w:rsidR="00000000" w:rsidDel="00000000" w:rsidP="00000000" w:rsidRDefault="00000000" w:rsidRPr="00000000" w14:paraId="000000DA">
            <w:pPr>
              <w:rPr>
                <w:rFonts w:ascii="Calibri" w:cs="Calibri" w:eastAsia="Calibri" w:hAnsi="Calibri"/>
              </w:rPr>
            </w:pPr>
            <w:r w:rsidDel="00000000" w:rsidR="00000000" w:rsidRPr="00000000">
              <w:rPr>
                <w:rtl w:val="0"/>
              </w:rPr>
            </w:r>
          </w:p>
          <w:p w:rsidR="00000000" w:rsidDel="00000000" w:rsidP="00000000" w:rsidRDefault="00000000" w:rsidRPr="00000000" w14:paraId="000000DB">
            <w:pPr>
              <w:rPr>
                <w:rFonts w:ascii="Calibri" w:cs="Calibri" w:eastAsia="Calibri" w:hAnsi="Calibri"/>
              </w:rPr>
            </w:pPr>
            <w:r w:rsidDel="00000000" w:rsidR="00000000" w:rsidRPr="00000000">
              <w:rPr>
                <w:rtl w:val="0"/>
              </w:rPr>
            </w:r>
          </w:p>
          <w:p w:rsidR="00000000" w:rsidDel="00000000" w:rsidP="00000000" w:rsidRDefault="00000000" w:rsidRPr="00000000" w14:paraId="000000DC">
            <w:pPr>
              <w:rPr>
                <w:rFonts w:ascii="Calibri" w:cs="Calibri" w:eastAsia="Calibri" w:hAnsi="Calibri"/>
              </w:rPr>
            </w:pPr>
            <w:r w:rsidDel="00000000" w:rsidR="00000000" w:rsidRPr="00000000">
              <w:rPr>
                <w:rtl w:val="0"/>
              </w:rPr>
            </w:r>
          </w:p>
          <w:p w:rsidR="00000000" w:rsidDel="00000000" w:rsidP="00000000" w:rsidRDefault="00000000" w:rsidRPr="00000000" w14:paraId="000000DD">
            <w:pPr>
              <w:rPr>
                <w:rFonts w:ascii="Calibri" w:cs="Calibri" w:eastAsia="Calibri" w:hAnsi="Calibri"/>
              </w:rPr>
            </w:pPr>
            <w:r w:rsidDel="00000000" w:rsidR="00000000" w:rsidRPr="00000000">
              <w:rPr>
                <w:rtl w:val="0"/>
              </w:rPr>
            </w:r>
          </w:p>
          <w:p w:rsidR="00000000" w:rsidDel="00000000" w:rsidP="00000000" w:rsidRDefault="00000000" w:rsidRPr="00000000" w14:paraId="000000DE">
            <w:pPr>
              <w:rPr>
                <w:rFonts w:ascii="Calibri" w:cs="Calibri" w:eastAsia="Calibri" w:hAnsi="Calibri"/>
              </w:rPr>
            </w:pPr>
            <w:r w:rsidDel="00000000" w:rsidR="00000000" w:rsidRPr="00000000">
              <w:rPr>
                <w:rFonts w:ascii="Calibri" w:cs="Calibri" w:eastAsia="Calibri" w:hAnsi="Calibri"/>
                <w:rtl w:val="0"/>
              </w:rPr>
              <w:t xml:space="preserve">Grado d’istruzione</w:t>
            </w:r>
          </w:p>
          <w:p w:rsidR="00000000" w:rsidDel="00000000" w:rsidP="00000000" w:rsidRDefault="00000000" w:rsidRPr="00000000" w14:paraId="000000DF">
            <w:pPr>
              <w:rPr>
                <w:rFonts w:ascii="Calibri" w:cs="Calibri" w:eastAsia="Calibri" w:hAnsi="Calibri"/>
              </w:rPr>
            </w:pPr>
            <w:r w:rsidDel="00000000" w:rsidR="00000000" w:rsidRPr="00000000">
              <w:rPr>
                <w:rtl w:val="0"/>
              </w:rPr>
            </w:r>
          </w:p>
          <w:p w:rsidR="00000000" w:rsidDel="00000000" w:rsidP="00000000" w:rsidRDefault="00000000" w:rsidRPr="00000000" w14:paraId="000000E0">
            <w:pPr>
              <w:rPr>
                <w:rFonts w:ascii="Calibri" w:cs="Calibri" w:eastAsia="Calibri" w:hAnsi="Calibri"/>
              </w:rPr>
            </w:pPr>
            <w:r w:rsidDel="00000000" w:rsidR="00000000" w:rsidRPr="00000000">
              <w:rPr>
                <w:rtl w:val="0"/>
              </w:rPr>
            </w:r>
          </w:p>
          <w:p w:rsidR="00000000" w:rsidDel="00000000" w:rsidP="00000000" w:rsidRDefault="00000000" w:rsidRPr="00000000" w14:paraId="000000E1">
            <w:pPr>
              <w:rPr>
                <w:rFonts w:ascii="Calibri" w:cs="Calibri" w:eastAsia="Calibri" w:hAnsi="Calibri"/>
              </w:rPr>
            </w:pPr>
            <w:r w:rsidDel="00000000" w:rsidR="00000000" w:rsidRPr="00000000">
              <w:rPr>
                <w:rtl w:val="0"/>
              </w:rPr>
            </w:r>
          </w:p>
          <w:p w:rsidR="00000000" w:rsidDel="00000000" w:rsidP="00000000" w:rsidRDefault="00000000" w:rsidRPr="00000000" w14:paraId="000000E2">
            <w:pPr>
              <w:rPr>
                <w:rFonts w:ascii="Calibri" w:cs="Calibri" w:eastAsia="Calibri" w:hAnsi="Calibri"/>
              </w:rPr>
            </w:pPr>
            <w:r w:rsidDel="00000000" w:rsidR="00000000" w:rsidRPr="00000000">
              <w:rPr>
                <w:rtl w:val="0"/>
              </w:rPr>
            </w:r>
          </w:p>
          <w:p w:rsidR="00000000" w:rsidDel="00000000" w:rsidP="00000000" w:rsidRDefault="00000000" w:rsidRPr="00000000" w14:paraId="000000E3">
            <w:pPr>
              <w:rPr>
                <w:rFonts w:ascii="Calibri" w:cs="Calibri" w:eastAsia="Calibri" w:hAnsi="Calibri"/>
              </w:rPr>
            </w:pPr>
            <w:r w:rsidDel="00000000" w:rsidR="00000000" w:rsidRPr="00000000">
              <w:rPr>
                <w:rtl w:val="0"/>
              </w:rPr>
            </w:r>
          </w:p>
          <w:p w:rsidR="00000000" w:rsidDel="00000000" w:rsidP="00000000" w:rsidRDefault="00000000" w:rsidRPr="00000000" w14:paraId="000000E4">
            <w:pPr>
              <w:rPr>
                <w:rFonts w:ascii="Calibri" w:cs="Calibri" w:eastAsia="Calibri" w:hAnsi="Calibri"/>
              </w:rPr>
            </w:pPr>
            <w:r w:rsidDel="00000000" w:rsidR="00000000" w:rsidRPr="00000000">
              <w:rPr>
                <w:rtl w:val="0"/>
              </w:rPr>
            </w:r>
          </w:p>
          <w:p w:rsidR="00000000" w:rsidDel="00000000" w:rsidP="00000000" w:rsidRDefault="00000000" w:rsidRPr="00000000" w14:paraId="000000E5">
            <w:pPr>
              <w:rPr>
                <w:rFonts w:ascii="Calibri" w:cs="Calibri" w:eastAsia="Calibri" w:hAnsi="Calibri"/>
              </w:rPr>
            </w:pPr>
            <w:r w:rsidDel="00000000" w:rsidR="00000000" w:rsidRPr="00000000">
              <w:rPr>
                <w:rtl w:val="0"/>
              </w:rPr>
            </w:r>
          </w:p>
          <w:p w:rsidR="00000000" w:rsidDel="00000000" w:rsidP="00000000" w:rsidRDefault="00000000" w:rsidRPr="00000000" w14:paraId="000000E6">
            <w:pPr>
              <w:rPr>
                <w:rFonts w:ascii="Calibri" w:cs="Calibri" w:eastAsia="Calibri" w:hAnsi="Calibri"/>
              </w:rPr>
            </w:pPr>
            <w:r w:rsidDel="00000000" w:rsidR="00000000" w:rsidRPr="00000000">
              <w:rPr>
                <w:rtl w:val="0"/>
              </w:rPr>
            </w:r>
          </w:p>
          <w:p w:rsidR="00000000" w:rsidDel="00000000" w:rsidP="00000000" w:rsidRDefault="00000000" w:rsidRPr="00000000" w14:paraId="000000E7">
            <w:pPr>
              <w:rPr>
                <w:rFonts w:ascii="Calibri" w:cs="Calibri" w:eastAsia="Calibri" w:hAnsi="Calibri"/>
              </w:rPr>
            </w:pPr>
            <w:r w:rsidDel="00000000" w:rsidR="00000000" w:rsidRPr="00000000">
              <w:rPr>
                <w:rFonts w:ascii="Calibri" w:cs="Calibri" w:eastAsia="Calibri" w:hAnsi="Calibri"/>
                <w:rtl w:val="0"/>
              </w:rPr>
              <w:t xml:space="preserve">Ambito professionale</w:t>
            </w:r>
          </w:p>
          <w:p w:rsidR="00000000" w:rsidDel="00000000" w:rsidP="00000000" w:rsidRDefault="00000000" w:rsidRPr="00000000" w14:paraId="000000E8">
            <w:pPr>
              <w:rPr>
                <w:rFonts w:ascii="Calibri" w:cs="Calibri" w:eastAsia="Calibri" w:hAnsi="Calibri"/>
              </w:rPr>
            </w:pPr>
            <w:r w:rsidDel="00000000" w:rsidR="00000000" w:rsidRPr="00000000">
              <w:rPr>
                <w:rtl w:val="0"/>
              </w:rPr>
            </w:r>
          </w:p>
          <w:p w:rsidR="00000000" w:rsidDel="00000000" w:rsidP="00000000" w:rsidRDefault="00000000" w:rsidRPr="00000000" w14:paraId="000000E9">
            <w:pPr>
              <w:rPr>
                <w:rFonts w:ascii="Calibri" w:cs="Calibri" w:eastAsia="Calibri" w:hAnsi="Calibri"/>
              </w:rPr>
            </w:pPr>
            <w:r w:rsidDel="00000000" w:rsidR="00000000" w:rsidRPr="00000000">
              <w:rPr>
                <w:rtl w:val="0"/>
              </w:rPr>
            </w:r>
          </w:p>
          <w:p w:rsidR="00000000" w:rsidDel="00000000" w:rsidP="00000000" w:rsidRDefault="00000000" w:rsidRPr="00000000" w14:paraId="000000EA">
            <w:pPr>
              <w:rPr>
                <w:rFonts w:ascii="Calibri" w:cs="Calibri" w:eastAsia="Calibri" w:hAnsi="Calibri"/>
              </w:rPr>
            </w:pPr>
            <w:r w:rsidDel="00000000" w:rsidR="00000000" w:rsidRPr="00000000">
              <w:rPr>
                <w:rtl w:val="0"/>
              </w:rPr>
            </w:r>
          </w:p>
          <w:p w:rsidR="00000000" w:rsidDel="00000000" w:rsidP="00000000" w:rsidRDefault="00000000" w:rsidRPr="00000000" w14:paraId="000000EB">
            <w:pPr>
              <w:rPr>
                <w:rFonts w:ascii="Calibri" w:cs="Calibri" w:eastAsia="Calibri" w:hAnsi="Calibri"/>
              </w:rPr>
            </w:pPr>
            <w:r w:rsidDel="00000000" w:rsidR="00000000" w:rsidRPr="00000000">
              <w:rPr>
                <w:rtl w:val="0"/>
              </w:rPr>
            </w:r>
          </w:p>
          <w:p w:rsidR="00000000" w:rsidDel="00000000" w:rsidP="00000000" w:rsidRDefault="00000000" w:rsidRPr="00000000" w14:paraId="000000EC">
            <w:pPr>
              <w:rPr>
                <w:rFonts w:ascii="Calibri" w:cs="Calibri" w:eastAsia="Calibri" w:hAnsi="Calibri"/>
              </w:rPr>
            </w:pPr>
            <w:r w:rsidDel="00000000" w:rsidR="00000000" w:rsidRPr="00000000">
              <w:rPr>
                <w:rtl w:val="0"/>
              </w:rPr>
            </w:r>
          </w:p>
          <w:p w:rsidR="00000000" w:rsidDel="00000000" w:rsidP="00000000" w:rsidRDefault="00000000" w:rsidRPr="00000000" w14:paraId="000000ED">
            <w:pPr>
              <w:rPr>
                <w:rFonts w:ascii="Calibri" w:cs="Calibri" w:eastAsia="Calibri" w:hAnsi="Calibri"/>
              </w:rPr>
            </w:pPr>
            <w:r w:rsidDel="00000000" w:rsidR="00000000" w:rsidRPr="00000000">
              <w:rPr>
                <w:rtl w:val="0"/>
              </w:rPr>
            </w:r>
          </w:p>
          <w:p w:rsidR="00000000" w:rsidDel="00000000" w:rsidP="00000000" w:rsidRDefault="00000000" w:rsidRPr="00000000" w14:paraId="000000EE">
            <w:pPr>
              <w:rPr>
                <w:rFonts w:ascii="Calibri" w:cs="Calibri" w:eastAsia="Calibri" w:hAnsi="Calibri"/>
              </w:rPr>
            </w:pPr>
            <w:r w:rsidDel="00000000" w:rsidR="00000000" w:rsidRPr="00000000">
              <w:rPr>
                <w:rtl w:val="0"/>
              </w:rPr>
            </w:r>
          </w:p>
          <w:p w:rsidR="00000000" w:rsidDel="00000000" w:rsidP="00000000" w:rsidRDefault="00000000" w:rsidRPr="00000000" w14:paraId="000000EF">
            <w:pPr>
              <w:rPr>
                <w:rFonts w:ascii="Calibri" w:cs="Calibri" w:eastAsia="Calibri" w:hAnsi="Calibri"/>
              </w:rPr>
            </w:pPr>
            <w:r w:rsidDel="00000000" w:rsidR="00000000" w:rsidRPr="00000000">
              <w:rPr>
                <w:rtl w:val="0"/>
              </w:rPr>
            </w:r>
          </w:p>
          <w:p w:rsidR="00000000" w:rsidDel="00000000" w:rsidP="00000000" w:rsidRDefault="00000000" w:rsidRPr="00000000" w14:paraId="000000F0">
            <w:pPr>
              <w:rPr>
                <w:rFonts w:ascii="Calibri" w:cs="Calibri" w:eastAsia="Calibri" w:hAnsi="Calibri"/>
              </w:rPr>
            </w:pPr>
            <w:r w:rsidDel="00000000" w:rsidR="00000000" w:rsidRPr="00000000">
              <w:rPr>
                <w:rtl w:val="0"/>
              </w:rPr>
            </w:r>
          </w:p>
          <w:p w:rsidR="00000000" w:rsidDel="00000000" w:rsidP="00000000" w:rsidRDefault="00000000" w:rsidRPr="00000000" w14:paraId="000000F1">
            <w:pPr>
              <w:rPr>
                <w:rFonts w:ascii="Calibri" w:cs="Calibri" w:eastAsia="Calibri" w:hAnsi="Calibri"/>
              </w:rPr>
            </w:pPr>
            <w:r w:rsidDel="00000000" w:rsidR="00000000" w:rsidRPr="00000000">
              <w:rPr>
                <w:rFonts w:ascii="Calibri" w:cs="Calibri" w:eastAsia="Calibri" w:hAnsi="Calibri"/>
                <w:rtl w:val="0"/>
              </w:rPr>
              <w:t xml:space="preserve">Come valuta il Suo stato di salute fisica?</w:t>
            </w:r>
          </w:p>
          <w:p w:rsidR="00000000" w:rsidDel="00000000" w:rsidP="00000000" w:rsidRDefault="00000000" w:rsidRPr="00000000" w14:paraId="000000F2">
            <w:pPr>
              <w:rPr>
                <w:rFonts w:ascii="Calibri" w:cs="Calibri" w:eastAsia="Calibri" w:hAnsi="Calibri"/>
              </w:rPr>
            </w:pPr>
            <w:r w:rsidDel="00000000" w:rsidR="00000000" w:rsidRPr="00000000">
              <w:rPr>
                <w:rtl w:val="0"/>
              </w:rPr>
            </w:r>
          </w:p>
          <w:p w:rsidR="00000000" w:rsidDel="00000000" w:rsidP="00000000" w:rsidRDefault="00000000" w:rsidRPr="00000000" w14:paraId="000000F3">
            <w:pPr>
              <w:rPr>
                <w:rFonts w:ascii="Calibri" w:cs="Calibri" w:eastAsia="Calibri" w:hAnsi="Calibri"/>
              </w:rPr>
            </w:pPr>
            <w:r w:rsidDel="00000000" w:rsidR="00000000" w:rsidRPr="00000000">
              <w:rPr>
                <w:rtl w:val="0"/>
              </w:rPr>
            </w:r>
          </w:p>
          <w:p w:rsidR="00000000" w:rsidDel="00000000" w:rsidP="00000000" w:rsidRDefault="00000000" w:rsidRPr="00000000" w14:paraId="000000F4">
            <w:pPr>
              <w:rPr>
                <w:rFonts w:ascii="Calibri" w:cs="Calibri" w:eastAsia="Calibri" w:hAnsi="Calibri"/>
              </w:rPr>
            </w:pPr>
            <w:r w:rsidDel="00000000" w:rsidR="00000000" w:rsidRPr="00000000">
              <w:rPr>
                <w:rtl w:val="0"/>
              </w:rPr>
            </w:r>
          </w:p>
          <w:p w:rsidR="00000000" w:rsidDel="00000000" w:rsidP="00000000" w:rsidRDefault="00000000" w:rsidRPr="00000000" w14:paraId="000000F5">
            <w:pPr>
              <w:rPr>
                <w:rFonts w:ascii="Calibri" w:cs="Calibri" w:eastAsia="Calibri" w:hAnsi="Calibri"/>
              </w:rPr>
            </w:pPr>
            <w:r w:rsidDel="00000000" w:rsidR="00000000" w:rsidRPr="00000000">
              <w:rPr>
                <w:rtl w:val="0"/>
              </w:rPr>
            </w:r>
          </w:p>
          <w:p w:rsidR="00000000" w:rsidDel="00000000" w:rsidP="00000000" w:rsidRDefault="00000000" w:rsidRPr="00000000" w14:paraId="000000F6">
            <w:pPr>
              <w:rPr>
                <w:rFonts w:ascii="Calibri" w:cs="Calibri" w:eastAsia="Calibri" w:hAnsi="Calibri"/>
              </w:rPr>
            </w:pPr>
            <w:r w:rsidDel="00000000" w:rsidR="00000000" w:rsidRPr="00000000">
              <w:rPr>
                <w:rFonts w:ascii="Calibri" w:cs="Calibri" w:eastAsia="Calibri" w:hAnsi="Calibri"/>
                <w:rtl w:val="0"/>
              </w:rPr>
              <w:t xml:space="preserve">Come valuta il Suo stato di salute psicologica?</w:t>
            </w:r>
          </w:p>
          <w:p w:rsidR="00000000" w:rsidDel="00000000" w:rsidP="00000000" w:rsidRDefault="00000000" w:rsidRPr="00000000" w14:paraId="000000F7">
            <w:pPr>
              <w:rPr>
                <w:rFonts w:ascii="Calibri" w:cs="Calibri" w:eastAsia="Calibri" w:hAnsi="Calibri"/>
              </w:rPr>
            </w:pPr>
            <w:r w:rsidDel="00000000" w:rsidR="00000000" w:rsidRPr="00000000">
              <w:rPr>
                <w:rtl w:val="0"/>
              </w:rPr>
            </w:r>
          </w:p>
          <w:p w:rsidR="00000000" w:rsidDel="00000000" w:rsidP="00000000" w:rsidRDefault="00000000" w:rsidRPr="00000000" w14:paraId="000000F8">
            <w:pPr>
              <w:spacing w:line="240" w:lineRule="auto"/>
              <w:jc w:val="center"/>
              <w:rPr>
                <w:rFonts w:ascii="Calibri" w:cs="Calibri" w:eastAsia="Calibri" w:hAnsi="Calibri"/>
                <w:b w:val="1"/>
              </w:rPr>
            </w:pPr>
            <w:r w:rsidDel="00000000" w:rsidR="00000000" w:rsidRPr="00000000">
              <w:rPr>
                <w:rtl w:val="0"/>
              </w:rPr>
            </w:r>
          </w:p>
        </w:tc>
        <w:tc>
          <w:tcPr/>
          <w:p w:rsidR="00000000" w:rsidDel="00000000" w:rsidP="00000000" w:rsidRDefault="00000000" w:rsidRPr="00000000" w14:paraId="000000F9">
            <w:pPr>
              <w:numPr>
                <w:ilvl w:val="0"/>
                <w:numId w:val="26"/>
              </w:numPr>
              <w:spacing w:line="259" w:lineRule="auto"/>
              <w:ind w:left="720" w:hanging="360"/>
              <w:rPr>
                <w:rFonts w:ascii="Calibri" w:cs="Calibri" w:eastAsia="Calibri" w:hAnsi="Calibri"/>
              </w:rPr>
            </w:pPr>
            <w:r w:rsidDel="00000000" w:rsidR="00000000" w:rsidRPr="00000000">
              <w:rPr>
                <w:rFonts w:ascii="Calibri" w:cs="Calibri" w:eastAsia="Calibri" w:hAnsi="Calibri"/>
                <w:rtl w:val="0"/>
              </w:rPr>
              <w:t xml:space="preserve">Maschio</w:t>
            </w:r>
          </w:p>
          <w:p w:rsidR="00000000" w:rsidDel="00000000" w:rsidP="00000000" w:rsidRDefault="00000000" w:rsidRPr="00000000" w14:paraId="000000FA">
            <w:pPr>
              <w:numPr>
                <w:ilvl w:val="0"/>
                <w:numId w:val="26"/>
              </w:numPr>
              <w:spacing w:after="160" w:line="259" w:lineRule="auto"/>
              <w:ind w:left="720" w:hanging="360"/>
              <w:rPr>
                <w:rFonts w:ascii="Calibri" w:cs="Calibri" w:eastAsia="Calibri" w:hAnsi="Calibri"/>
              </w:rPr>
            </w:pPr>
            <w:r w:rsidDel="00000000" w:rsidR="00000000" w:rsidRPr="00000000">
              <w:rPr>
                <w:rFonts w:ascii="Calibri" w:cs="Calibri" w:eastAsia="Calibri" w:hAnsi="Calibri"/>
                <w:rtl w:val="0"/>
              </w:rPr>
              <w:t xml:space="preserve">Femmina</w:t>
            </w:r>
          </w:p>
          <w:p w:rsidR="00000000" w:rsidDel="00000000" w:rsidP="00000000" w:rsidRDefault="00000000" w:rsidRPr="00000000" w14:paraId="000000FB">
            <w:pPr>
              <w:spacing w:line="259" w:lineRule="auto"/>
              <w:ind w:left="720"/>
              <w:rPr>
                <w:rFonts w:ascii="Calibri" w:cs="Calibri" w:eastAsia="Calibri" w:hAnsi="Calibri"/>
              </w:rPr>
            </w:pPr>
            <w:r w:rsidDel="00000000" w:rsidR="00000000" w:rsidRPr="00000000">
              <w:rPr>
                <w:rtl w:val="0"/>
              </w:rPr>
            </w:r>
          </w:p>
          <w:p w:rsidR="00000000" w:rsidDel="00000000" w:rsidP="00000000" w:rsidRDefault="00000000" w:rsidRPr="00000000" w14:paraId="000000FC">
            <w:pPr>
              <w:numPr>
                <w:ilvl w:val="0"/>
                <w:numId w:val="1"/>
              </w:numPr>
              <w:spacing w:line="259" w:lineRule="auto"/>
              <w:ind w:left="720" w:hanging="360"/>
              <w:rPr>
                <w:rFonts w:ascii="Calibri" w:cs="Calibri" w:eastAsia="Calibri" w:hAnsi="Calibri"/>
              </w:rPr>
            </w:pPr>
            <w:r w:rsidDel="00000000" w:rsidR="00000000" w:rsidRPr="00000000">
              <w:rPr>
                <w:rFonts w:ascii="Calibri" w:cs="Calibri" w:eastAsia="Calibri" w:hAnsi="Calibri"/>
                <w:rtl w:val="0"/>
              </w:rPr>
              <w:t xml:space="preserve">Tra 65 e 70 anni</w:t>
            </w:r>
          </w:p>
          <w:p w:rsidR="00000000" w:rsidDel="00000000" w:rsidP="00000000" w:rsidRDefault="00000000" w:rsidRPr="00000000" w14:paraId="000000FD">
            <w:pPr>
              <w:numPr>
                <w:ilvl w:val="0"/>
                <w:numId w:val="1"/>
              </w:numPr>
              <w:spacing w:line="259" w:lineRule="auto"/>
              <w:ind w:left="720" w:hanging="360"/>
              <w:rPr>
                <w:rFonts w:ascii="Calibri" w:cs="Calibri" w:eastAsia="Calibri" w:hAnsi="Calibri"/>
              </w:rPr>
            </w:pPr>
            <w:r w:rsidDel="00000000" w:rsidR="00000000" w:rsidRPr="00000000">
              <w:rPr>
                <w:rFonts w:ascii="Calibri" w:cs="Calibri" w:eastAsia="Calibri" w:hAnsi="Calibri"/>
                <w:rtl w:val="0"/>
              </w:rPr>
              <w:t xml:space="preserve">Tra 70 e 75 anni</w:t>
            </w:r>
          </w:p>
          <w:p w:rsidR="00000000" w:rsidDel="00000000" w:rsidP="00000000" w:rsidRDefault="00000000" w:rsidRPr="00000000" w14:paraId="000000FE">
            <w:pPr>
              <w:numPr>
                <w:ilvl w:val="0"/>
                <w:numId w:val="1"/>
              </w:numPr>
              <w:spacing w:line="259" w:lineRule="auto"/>
              <w:ind w:left="720" w:hanging="360"/>
              <w:rPr>
                <w:rFonts w:ascii="Calibri" w:cs="Calibri" w:eastAsia="Calibri" w:hAnsi="Calibri"/>
              </w:rPr>
            </w:pPr>
            <w:r w:rsidDel="00000000" w:rsidR="00000000" w:rsidRPr="00000000">
              <w:rPr>
                <w:rFonts w:ascii="Calibri" w:cs="Calibri" w:eastAsia="Calibri" w:hAnsi="Calibri"/>
                <w:rtl w:val="0"/>
              </w:rPr>
              <w:t xml:space="preserve">Tra 75 e 80 anni</w:t>
            </w:r>
          </w:p>
          <w:p w:rsidR="00000000" w:rsidDel="00000000" w:rsidP="00000000" w:rsidRDefault="00000000" w:rsidRPr="00000000" w14:paraId="000000FF">
            <w:pPr>
              <w:numPr>
                <w:ilvl w:val="0"/>
                <w:numId w:val="1"/>
              </w:numPr>
              <w:spacing w:line="259" w:lineRule="auto"/>
              <w:ind w:left="720" w:hanging="360"/>
              <w:rPr>
                <w:rFonts w:ascii="Calibri" w:cs="Calibri" w:eastAsia="Calibri" w:hAnsi="Calibri"/>
              </w:rPr>
            </w:pPr>
            <w:r w:rsidDel="00000000" w:rsidR="00000000" w:rsidRPr="00000000">
              <w:rPr>
                <w:rFonts w:ascii="Calibri" w:cs="Calibri" w:eastAsia="Calibri" w:hAnsi="Calibri"/>
                <w:rtl w:val="0"/>
              </w:rPr>
              <w:t xml:space="preserve">Più di 80 anni</w:t>
            </w:r>
          </w:p>
          <w:p w:rsidR="00000000" w:rsidDel="00000000" w:rsidP="00000000" w:rsidRDefault="00000000" w:rsidRPr="00000000" w14:paraId="00000100">
            <w:pPr>
              <w:spacing w:line="259" w:lineRule="auto"/>
              <w:ind w:left="720"/>
              <w:rPr>
                <w:rFonts w:ascii="Calibri" w:cs="Calibri" w:eastAsia="Calibri" w:hAnsi="Calibri"/>
              </w:rPr>
            </w:pPr>
            <w:r w:rsidDel="00000000" w:rsidR="00000000" w:rsidRPr="00000000">
              <w:rPr>
                <w:rtl w:val="0"/>
              </w:rPr>
            </w:r>
          </w:p>
          <w:p w:rsidR="00000000" w:rsidDel="00000000" w:rsidP="00000000" w:rsidRDefault="00000000" w:rsidRPr="00000000" w14:paraId="00000101">
            <w:pPr>
              <w:spacing w:line="259" w:lineRule="auto"/>
              <w:ind w:left="720"/>
              <w:rPr>
                <w:rFonts w:ascii="Calibri" w:cs="Calibri" w:eastAsia="Calibri" w:hAnsi="Calibri"/>
              </w:rPr>
            </w:pPr>
            <w:r w:rsidDel="00000000" w:rsidR="00000000" w:rsidRPr="00000000">
              <w:rPr>
                <w:rtl w:val="0"/>
              </w:rPr>
            </w:r>
          </w:p>
          <w:p w:rsidR="00000000" w:rsidDel="00000000" w:rsidP="00000000" w:rsidRDefault="00000000" w:rsidRPr="00000000" w14:paraId="00000102">
            <w:pPr>
              <w:numPr>
                <w:ilvl w:val="0"/>
                <w:numId w:val="19"/>
              </w:numPr>
              <w:spacing w:line="259" w:lineRule="auto"/>
              <w:ind w:left="644" w:hanging="360"/>
            </w:pPr>
            <w:r w:rsidDel="00000000" w:rsidR="00000000" w:rsidRPr="00000000">
              <w:rPr>
                <w:rFonts w:ascii="Calibri" w:cs="Calibri" w:eastAsia="Calibri" w:hAnsi="Calibri"/>
                <w:rtl w:val="0"/>
              </w:rPr>
              <w:t xml:space="preserve">Licenza elementare</w:t>
            </w:r>
          </w:p>
          <w:p w:rsidR="00000000" w:rsidDel="00000000" w:rsidP="00000000" w:rsidRDefault="00000000" w:rsidRPr="00000000" w14:paraId="00000103">
            <w:pPr>
              <w:numPr>
                <w:ilvl w:val="0"/>
                <w:numId w:val="19"/>
              </w:numPr>
              <w:spacing w:line="259" w:lineRule="auto"/>
              <w:ind w:left="644" w:hanging="360"/>
            </w:pPr>
            <w:r w:rsidDel="00000000" w:rsidR="00000000" w:rsidRPr="00000000">
              <w:rPr>
                <w:rFonts w:ascii="Calibri" w:cs="Calibri" w:eastAsia="Calibri" w:hAnsi="Calibri"/>
                <w:rtl w:val="0"/>
              </w:rPr>
              <w:t xml:space="preserve">Licenza media</w:t>
            </w:r>
          </w:p>
          <w:p w:rsidR="00000000" w:rsidDel="00000000" w:rsidP="00000000" w:rsidRDefault="00000000" w:rsidRPr="00000000" w14:paraId="00000104">
            <w:pPr>
              <w:numPr>
                <w:ilvl w:val="0"/>
                <w:numId w:val="19"/>
              </w:numPr>
              <w:spacing w:line="259" w:lineRule="auto"/>
              <w:ind w:left="644" w:hanging="360"/>
            </w:pPr>
            <w:r w:rsidDel="00000000" w:rsidR="00000000" w:rsidRPr="00000000">
              <w:rPr>
                <w:rFonts w:ascii="Calibri" w:cs="Calibri" w:eastAsia="Calibri" w:hAnsi="Calibri"/>
                <w:rtl w:val="0"/>
              </w:rPr>
              <w:t xml:space="preserve">Diploma di scuola superiore/liceo</w:t>
            </w:r>
          </w:p>
          <w:p w:rsidR="00000000" w:rsidDel="00000000" w:rsidP="00000000" w:rsidRDefault="00000000" w:rsidRPr="00000000" w14:paraId="00000105">
            <w:pPr>
              <w:numPr>
                <w:ilvl w:val="0"/>
                <w:numId w:val="19"/>
              </w:numPr>
              <w:spacing w:line="259" w:lineRule="auto"/>
              <w:ind w:left="644" w:hanging="360"/>
            </w:pPr>
            <w:r w:rsidDel="00000000" w:rsidR="00000000" w:rsidRPr="00000000">
              <w:rPr>
                <w:rFonts w:ascii="Calibri" w:cs="Calibri" w:eastAsia="Calibri" w:hAnsi="Calibri"/>
                <w:rtl w:val="0"/>
              </w:rPr>
              <w:t xml:space="preserve">Laurea</w:t>
            </w:r>
          </w:p>
          <w:p w:rsidR="00000000" w:rsidDel="00000000" w:rsidP="00000000" w:rsidRDefault="00000000" w:rsidRPr="00000000" w14:paraId="00000106">
            <w:pPr>
              <w:numPr>
                <w:ilvl w:val="0"/>
                <w:numId w:val="19"/>
              </w:numPr>
              <w:spacing w:line="259" w:lineRule="auto"/>
              <w:ind w:left="644" w:hanging="360"/>
            </w:pPr>
            <w:r w:rsidDel="00000000" w:rsidR="00000000" w:rsidRPr="00000000">
              <w:rPr>
                <w:rFonts w:ascii="Calibri" w:cs="Calibri" w:eastAsia="Calibri" w:hAnsi="Calibri"/>
                <w:rtl w:val="0"/>
              </w:rPr>
              <w:t xml:space="preserve">Specializzazione universitaria/dottorato</w:t>
            </w:r>
          </w:p>
          <w:p w:rsidR="00000000" w:rsidDel="00000000" w:rsidP="00000000" w:rsidRDefault="00000000" w:rsidRPr="00000000" w14:paraId="00000107">
            <w:pPr>
              <w:spacing w:line="259" w:lineRule="auto"/>
              <w:ind w:left="1080" w:hanging="720"/>
              <w:rPr>
                <w:rFonts w:ascii="Calibri" w:cs="Calibri" w:eastAsia="Calibri" w:hAnsi="Calibri"/>
              </w:rPr>
            </w:pPr>
            <w:r w:rsidDel="00000000" w:rsidR="00000000" w:rsidRPr="00000000">
              <w:rPr>
                <w:rtl w:val="0"/>
              </w:rPr>
            </w:r>
          </w:p>
          <w:p w:rsidR="00000000" w:rsidDel="00000000" w:rsidP="00000000" w:rsidRDefault="00000000" w:rsidRPr="00000000" w14:paraId="00000108">
            <w:pPr>
              <w:numPr>
                <w:ilvl w:val="0"/>
                <w:numId w:val="34"/>
              </w:numPr>
              <w:spacing w:line="259" w:lineRule="auto"/>
              <w:ind w:left="720" w:hanging="360"/>
              <w:rPr>
                <w:rFonts w:ascii="Calibri" w:cs="Calibri" w:eastAsia="Calibri" w:hAnsi="Calibri"/>
              </w:rPr>
            </w:pPr>
            <w:r w:rsidDel="00000000" w:rsidR="00000000" w:rsidRPr="00000000">
              <w:rPr>
                <w:rFonts w:ascii="Calibri" w:cs="Calibri" w:eastAsia="Calibri" w:hAnsi="Calibri"/>
                <w:rtl w:val="0"/>
              </w:rPr>
              <w:t xml:space="preserve">Ambito educativo</w:t>
            </w:r>
          </w:p>
          <w:p w:rsidR="00000000" w:rsidDel="00000000" w:rsidP="00000000" w:rsidRDefault="00000000" w:rsidRPr="00000000" w14:paraId="00000109">
            <w:pPr>
              <w:numPr>
                <w:ilvl w:val="0"/>
                <w:numId w:val="34"/>
              </w:numPr>
              <w:spacing w:line="259" w:lineRule="auto"/>
              <w:ind w:left="720" w:hanging="360"/>
              <w:rPr>
                <w:rFonts w:ascii="Calibri" w:cs="Calibri" w:eastAsia="Calibri" w:hAnsi="Calibri"/>
              </w:rPr>
            </w:pPr>
            <w:r w:rsidDel="00000000" w:rsidR="00000000" w:rsidRPr="00000000">
              <w:rPr>
                <w:rFonts w:ascii="Calibri" w:cs="Calibri" w:eastAsia="Calibri" w:hAnsi="Calibri"/>
                <w:rtl w:val="0"/>
              </w:rPr>
              <w:t xml:space="preserve">Ambito sanitario</w:t>
            </w:r>
          </w:p>
          <w:p w:rsidR="00000000" w:rsidDel="00000000" w:rsidP="00000000" w:rsidRDefault="00000000" w:rsidRPr="00000000" w14:paraId="0000010A">
            <w:pPr>
              <w:numPr>
                <w:ilvl w:val="0"/>
                <w:numId w:val="34"/>
              </w:numPr>
              <w:spacing w:line="259" w:lineRule="auto"/>
              <w:ind w:left="720" w:hanging="360"/>
              <w:rPr>
                <w:rFonts w:ascii="Calibri" w:cs="Calibri" w:eastAsia="Calibri" w:hAnsi="Calibri"/>
              </w:rPr>
            </w:pPr>
            <w:r w:rsidDel="00000000" w:rsidR="00000000" w:rsidRPr="00000000">
              <w:rPr>
                <w:rFonts w:ascii="Calibri" w:cs="Calibri" w:eastAsia="Calibri" w:hAnsi="Calibri"/>
                <w:rtl w:val="0"/>
              </w:rPr>
              <w:t xml:space="preserve">Ambito amministrativo</w:t>
            </w:r>
          </w:p>
          <w:p w:rsidR="00000000" w:rsidDel="00000000" w:rsidP="00000000" w:rsidRDefault="00000000" w:rsidRPr="00000000" w14:paraId="0000010B">
            <w:pPr>
              <w:numPr>
                <w:ilvl w:val="0"/>
                <w:numId w:val="34"/>
              </w:numPr>
              <w:spacing w:line="259" w:lineRule="auto"/>
              <w:ind w:left="720" w:hanging="360"/>
              <w:rPr>
                <w:rFonts w:ascii="Calibri" w:cs="Calibri" w:eastAsia="Calibri" w:hAnsi="Calibri"/>
              </w:rPr>
            </w:pPr>
            <w:r w:rsidDel="00000000" w:rsidR="00000000" w:rsidRPr="00000000">
              <w:rPr>
                <w:rFonts w:ascii="Calibri" w:cs="Calibri" w:eastAsia="Calibri" w:hAnsi="Calibri"/>
                <w:rtl w:val="0"/>
              </w:rPr>
              <w:t xml:space="preserve">Lavoratore indipendente</w:t>
            </w:r>
          </w:p>
          <w:p w:rsidR="00000000" w:rsidDel="00000000" w:rsidP="00000000" w:rsidRDefault="00000000" w:rsidRPr="00000000" w14:paraId="0000010C">
            <w:pPr>
              <w:numPr>
                <w:ilvl w:val="0"/>
                <w:numId w:val="34"/>
              </w:numPr>
              <w:spacing w:line="259" w:lineRule="auto"/>
              <w:ind w:left="720" w:hanging="360"/>
              <w:rPr>
                <w:rFonts w:ascii="Calibri" w:cs="Calibri" w:eastAsia="Calibri" w:hAnsi="Calibri"/>
              </w:rPr>
            </w:pPr>
            <w:r w:rsidDel="00000000" w:rsidR="00000000" w:rsidRPr="00000000">
              <w:rPr>
                <w:rFonts w:ascii="Calibri" w:cs="Calibri" w:eastAsia="Calibri" w:hAnsi="Calibri"/>
                <w:rtl w:val="0"/>
              </w:rPr>
              <w:t xml:space="preserve">Altro</w:t>
            </w:r>
          </w:p>
          <w:p w:rsidR="00000000" w:rsidDel="00000000" w:rsidP="00000000" w:rsidRDefault="00000000" w:rsidRPr="00000000" w14:paraId="0000010D">
            <w:pPr>
              <w:rPr>
                <w:rFonts w:ascii="Calibri" w:cs="Calibri" w:eastAsia="Calibri" w:hAnsi="Calibri"/>
              </w:rPr>
            </w:pPr>
            <w:r w:rsidDel="00000000" w:rsidR="00000000" w:rsidRPr="00000000">
              <w:rPr>
                <w:rtl w:val="0"/>
              </w:rPr>
            </w:r>
          </w:p>
          <w:p w:rsidR="00000000" w:rsidDel="00000000" w:rsidP="00000000" w:rsidRDefault="00000000" w:rsidRPr="00000000" w14:paraId="0000010E">
            <w:pPr>
              <w:rPr>
                <w:rFonts w:ascii="Calibri" w:cs="Calibri" w:eastAsia="Calibri" w:hAnsi="Calibri"/>
              </w:rPr>
            </w:pPr>
            <w:r w:rsidDel="00000000" w:rsidR="00000000" w:rsidRPr="00000000">
              <w:rPr>
                <w:rtl w:val="0"/>
              </w:rPr>
            </w:r>
          </w:p>
          <w:p w:rsidR="00000000" w:rsidDel="00000000" w:rsidP="00000000" w:rsidRDefault="00000000" w:rsidRPr="00000000" w14:paraId="0000010F">
            <w:pPr>
              <w:rPr>
                <w:rFonts w:ascii="Calibri" w:cs="Calibri" w:eastAsia="Calibri" w:hAnsi="Calibri"/>
              </w:rPr>
            </w:pPr>
            <w:r w:rsidDel="00000000" w:rsidR="00000000" w:rsidRPr="00000000">
              <w:rPr>
                <w:rtl w:val="0"/>
              </w:rPr>
            </w:r>
          </w:p>
          <w:p w:rsidR="00000000" w:rsidDel="00000000" w:rsidP="00000000" w:rsidRDefault="00000000" w:rsidRPr="00000000" w14:paraId="00000110">
            <w:pPr>
              <w:rPr>
                <w:rFonts w:ascii="Calibri" w:cs="Calibri" w:eastAsia="Calibri" w:hAnsi="Calibri"/>
              </w:rPr>
            </w:pPr>
            <w:r w:rsidDel="00000000" w:rsidR="00000000" w:rsidRPr="00000000">
              <w:rPr>
                <w:rtl w:val="0"/>
              </w:rPr>
            </w:r>
          </w:p>
          <w:p w:rsidR="00000000" w:rsidDel="00000000" w:rsidP="00000000" w:rsidRDefault="00000000" w:rsidRPr="00000000" w14:paraId="00000111">
            <w:pPr>
              <w:numPr>
                <w:ilvl w:val="0"/>
                <w:numId w:val="21"/>
              </w:numPr>
              <w:spacing w:line="259" w:lineRule="auto"/>
              <w:ind w:left="720" w:hanging="360"/>
              <w:rPr>
                <w:rFonts w:ascii="Calibri" w:cs="Calibri" w:eastAsia="Calibri" w:hAnsi="Calibri"/>
              </w:rPr>
            </w:pPr>
            <w:r w:rsidDel="00000000" w:rsidR="00000000" w:rsidRPr="00000000">
              <w:rPr>
                <w:rFonts w:ascii="Calibri" w:cs="Calibri" w:eastAsia="Calibri" w:hAnsi="Calibri"/>
                <w:rtl w:val="0"/>
              </w:rPr>
              <w:t xml:space="preserve">Eccellente</w:t>
            </w:r>
          </w:p>
          <w:p w:rsidR="00000000" w:rsidDel="00000000" w:rsidP="00000000" w:rsidRDefault="00000000" w:rsidRPr="00000000" w14:paraId="00000112">
            <w:pPr>
              <w:numPr>
                <w:ilvl w:val="0"/>
                <w:numId w:val="21"/>
              </w:numPr>
              <w:spacing w:line="259" w:lineRule="auto"/>
              <w:ind w:left="720" w:hanging="360"/>
              <w:rPr>
                <w:rFonts w:ascii="Calibri" w:cs="Calibri" w:eastAsia="Calibri" w:hAnsi="Calibri"/>
              </w:rPr>
            </w:pPr>
            <w:r w:rsidDel="00000000" w:rsidR="00000000" w:rsidRPr="00000000">
              <w:rPr>
                <w:rFonts w:ascii="Calibri" w:cs="Calibri" w:eastAsia="Calibri" w:hAnsi="Calibri"/>
                <w:rtl w:val="0"/>
              </w:rPr>
              <w:t xml:space="preserve">Buono</w:t>
            </w:r>
          </w:p>
          <w:p w:rsidR="00000000" w:rsidDel="00000000" w:rsidP="00000000" w:rsidRDefault="00000000" w:rsidRPr="00000000" w14:paraId="00000113">
            <w:pPr>
              <w:numPr>
                <w:ilvl w:val="0"/>
                <w:numId w:val="21"/>
              </w:numPr>
              <w:spacing w:line="259" w:lineRule="auto"/>
              <w:ind w:left="720" w:hanging="360"/>
              <w:rPr>
                <w:rFonts w:ascii="Calibri" w:cs="Calibri" w:eastAsia="Calibri" w:hAnsi="Calibri"/>
              </w:rPr>
            </w:pPr>
            <w:r w:rsidDel="00000000" w:rsidR="00000000" w:rsidRPr="00000000">
              <w:rPr>
                <w:rFonts w:ascii="Calibri" w:cs="Calibri" w:eastAsia="Calibri" w:hAnsi="Calibri"/>
                <w:rtl w:val="0"/>
              </w:rPr>
              <w:t xml:space="preserve">Mediocre</w:t>
            </w:r>
          </w:p>
          <w:p w:rsidR="00000000" w:rsidDel="00000000" w:rsidP="00000000" w:rsidRDefault="00000000" w:rsidRPr="00000000" w14:paraId="00000114">
            <w:pPr>
              <w:numPr>
                <w:ilvl w:val="0"/>
                <w:numId w:val="21"/>
              </w:numPr>
              <w:spacing w:line="259" w:lineRule="auto"/>
              <w:ind w:left="720" w:hanging="360"/>
              <w:rPr>
                <w:rFonts w:ascii="Calibri" w:cs="Calibri" w:eastAsia="Calibri" w:hAnsi="Calibri"/>
              </w:rPr>
            </w:pPr>
            <w:r w:rsidDel="00000000" w:rsidR="00000000" w:rsidRPr="00000000">
              <w:rPr>
                <w:rFonts w:ascii="Calibri" w:cs="Calibri" w:eastAsia="Calibri" w:hAnsi="Calibri"/>
                <w:rtl w:val="0"/>
              </w:rPr>
              <w:t xml:space="preserve">Pessimo</w:t>
            </w:r>
          </w:p>
          <w:p w:rsidR="00000000" w:rsidDel="00000000" w:rsidP="00000000" w:rsidRDefault="00000000" w:rsidRPr="00000000" w14:paraId="00000115">
            <w:pPr>
              <w:spacing w:line="259" w:lineRule="auto"/>
              <w:ind w:left="1080" w:hanging="720"/>
              <w:rPr>
                <w:rFonts w:ascii="Calibri" w:cs="Calibri" w:eastAsia="Calibri" w:hAnsi="Calibri"/>
              </w:rPr>
            </w:pPr>
            <w:r w:rsidDel="00000000" w:rsidR="00000000" w:rsidRPr="00000000">
              <w:rPr>
                <w:rtl w:val="0"/>
              </w:rPr>
            </w:r>
          </w:p>
          <w:p w:rsidR="00000000" w:rsidDel="00000000" w:rsidP="00000000" w:rsidRDefault="00000000" w:rsidRPr="00000000" w14:paraId="00000116">
            <w:pPr>
              <w:spacing w:line="259" w:lineRule="auto"/>
              <w:ind w:left="1080" w:hanging="720"/>
              <w:rPr>
                <w:rFonts w:ascii="Calibri" w:cs="Calibri" w:eastAsia="Calibri" w:hAnsi="Calibri"/>
              </w:rPr>
            </w:pPr>
            <w:r w:rsidDel="00000000" w:rsidR="00000000" w:rsidRPr="00000000">
              <w:rPr>
                <w:rtl w:val="0"/>
              </w:rPr>
            </w:r>
          </w:p>
          <w:p w:rsidR="00000000" w:rsidDel="00000000" w:rsidP="00000000" w:rsidRDefault="00000000" w:rsidRPr="00000000" w14:paraId="00000117">
            <w:pPr>
              <w:numPr>
                <w:ilvl w:val="0"/>
                <w:numId w:val="37"/>
              </w:numPr>
              <w:spacing w:after="0" w:afterAutospacing="0" w:line="259" w:lineRule="auto"/>
              <w:ind w:left="720" w:hanging="360"/>
              <w:rPr>
                <w:rFonts w:ascii="Calibri" w:cs="Calibri" w:eastAsia="Calibri" w:hAnsi="Calibri"/>
              </w:rPr>
            </w:pPr>
            <w:r w:rsidDel="00000000" w:rsidR="00000000" w:rsidRPr="00000000">
              <w:rPr>
                <w:rFonts w:ascii="Calibri" w:cs="Calibri" w:eastAsia="Calibri" w:hAnsi="Calibri"/>
                <w:rtl w:val="0"/>
              </w:rPr>
              <w:t xml:space="preserve">Eccellente</w:t>
            </w:r>
          </w:p>
          <w:p w:rsidR="00000000" w:rsidDel="00000000" w:rsidP="00000000" w:rsidRDefault="00000000" w:rsidRPr="00000000" w14:paraId="00000118">
            <w:pPr>
              <w:numPr>
                <w:ilvl w:val="0"/>
                <w:numId w:val="37"/>
              </w:numPr>
              <w:spacing w:after="0" w:afterAutospacing="0" w:line="259" w:lineRule="auto"/>
              <w:ind w:left="720" w:hanging="360"/>
              <w:rPr>
                <w:rFonts w:ascii="Calibri" w:cs="Calibri" w:eastAsia="Calibri" w:hAnsi="Calibri"/>
              </w:rPr>
            </w:pPr>
            <w:r w:rsidDel="00000000" w:rsidR="00000000" w:rsidRPr="00000000">
              <w:rPr>
                <w:rFonts w:ascii="Calibri" w:cs="Calibri" w:eastAsia="Calibri" w:hAnsi="Calibri"/>
                <w:rtl w:val="0"/>
              </w:rPr>
              <w:t xml:space="preserve">Buono</w:t>
            </w:r>
          </w:p>
          <w:p w:rsidR="00000000" w:rsidDel="00000000" w:rsidP="00000000" w:rsidRDefault="00000000" w:rsidRPr="00000000" w14:paraId="00000119">
            <w:pPr>
              <w:numPr>
                <w:ilvl w:val="0"/>
                <w:numId w:val="37"/>
              </w:numPr>
              <w:spacing w:after="0" w:afterAutospacing="0" w:line="259" w:lineRule="auto"/>
              <w:ind w:left="720" w:hanging="360"/>
              <w:rPr>
                <w:rFonts w:ascii="Calibri" w:cs="Calibri" w:eastAsia="Calibri" w:hAnsi="Calibri"/>
              </w:rPr>
            </w:pPr>
            <w:r w:rsidDel="00000000" w:rsidR="00000000" w:rsidRPr="00000000">
              <w:rPr>
                <w:rFonts w:ascii="Calibri" w:cs="Calibri" w:eastAsia="Calibri" w:hAnsi="Calibri"/>
                <w:rtl w:val="0"/>
              </w:rPr>
              <w:t xml:space="preserve">Mediocre</w:t>
            </w:r>
          </w:p>
          <w:p w:rsidR="00000000" w:rsidDel="00000000" w:rsidP="00000000" w:rsidRDefault="00000000" w:rsidRPr="00000000" w14:paraId="0000011A">
            <w:pPr>
              <w:numPr>
                <w:ilvl w:val="0"/>
                <w:numId w:val="37"/>
              </w:numPr>
              <w:spacing w:after="160" w:line="259" w:lineRule="auto"/>
              <w:ind w:left="720" w:hanging="360"/>
              <w:rPr>
                <w:rFonts w:ascii="Calibri" w:cs="Calibri" w:eastAsia="Calibri" w:hAnsi="Calibri"/>
              </w:rPr>
            </w:pPr>
            <w:r w:rsidDel="00000000" w:rsidR="00000000" w:rsidRPr="00000000">
              <w:rPr>
                <w:rFonts w:ascii="Calibri" w:cs="Calibri" w:eastAsia="Calibri" w:hAnsi="Calibri"/>
                <w:rtl w:val="0"/>
              </w:rPr>
              <w:t xml:space="preserve">Pessimo</w:t>
            </w:r>
          </w:p>
          <w:p w:rsidR="00000000" w:rsidDel="00000000" w:rsidP="00000000" w:rsidRDefault="00000000" w:rsidRPr="00000000" w14:paraId="0000011B">
            <w:pPr>
              <w:spacing w:line="240" w:lineRule="auto"/>
              <w:jc w:val="center"/>
              <w:rPr>
                <w:rFonts w:ascii="Calibri" w:cs="Calibri" w:eastAsia="Calibri" w:hAnsi="Calibri"/>
                <w:b w:val="1"/>
              </w:rPr>
            </w:pPr>
            <w:r w:rsidDel="00000000" w:rsidR="00000000" w:rsidRPr="00000000">
              <w:rPr>
                <w:rtl w:val="0"/>
              </w:rPr>
            </w:r>
          </w:p>
        </w:tc>
      </w:tr>
      <w:tr>
        <w:trPr>
          <w:trHeight w:val="6640" w:hRule="atLeast"/>
        </w:trPr>
        <w:tc>
          <w:tcPr/>
          <w:p w:rsidR="00000000" w:rsidDel="00000000" w:rsidP="00000000" w:rsidRDefault="00000000" w:rsidRPr="00000000" w14:paraId="0000011C">
            <w:pPr>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VOLONTARIATO</w:t>
            </w:r>
          </w:p>
        </w:tc>
        <w:tc>
          <w:tcPr/>
          <w:p w:rsidR="00000000" w:rsidDel="00000000" w:rsidP="00000000" w:rsidRDefault="00000000" w:rsidRPr="00000000" w14:paraId="0000011D">
            <w:pPr>
              <w:spacing w:line="240" w:lineRule="auto"/>
              <w:rPr>
                <w:rFonts w:ascii="Calibri" w:cs="Calibri" w:eastAsia="Calibri" w:hAnsi="Calibri"/>
              </w:rPr>
            </w:pPr>
            <w:r w:rsidDel="00000000" w:rsidR="00000000" w:rsidRPr="00000000">
              <w:rPr>
                <w:rFonts w:ascii="Calibri" w:cs="Calibri" w:eastAsia="Calibri" w:hAnsi="Calibri"/>
                <w:rtl w:val="0"/>
              </w:rPr>
              <w:t xml:space="preserve">Associazione di appartenenza </w:t>
            </w:r>
          </w:p>
          <w:p w:rsidR="00000000" w:rsidDel="00000000" w:rsidP="00000000" w:rsidRDefault="00000000" w:rsidRPr="00000000" w14:paraId="0000011E">
            <w:pPr>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11F">
            <w:pPr>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120">
            <w:pPr>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121">
            <w:pPr>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122">
            <w:pPr>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123">
            <w:pPr>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124">
            <w:pPr>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125">
            <w:pPr>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126">
            <w:pPr>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127">
            <w:pPr>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128">
            <w:pPr>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129">
            <w:pPr>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12A">
            <w:pPr>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12B">
            <w:pPr>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12C">
            <w:pPr>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12D">
            <w:pPr>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12E">
            <w:pPr>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12F">
            <w:pPr>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130">
            <w:pPr>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131">
            <w:pPr>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132">
            <w:pPr>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133">
            <w:pPr>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134">
            <w:pPr>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135">
            <w:pPr>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136">
            <w:pPr>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137">
            <w:pPr>
              <w:spacing w:line="240" w:lineRule="auto"/>
              <w:rPr>
                <w:rFonts w:ascii="Calibri" w:cs="Calibri" w:eastAsia="Calibri" w:hAnsi="Calibri"/>
              </w:rPr>
            </w:pPr>
            <w:r w:rsidDel="00000000" w:rsidR="00000000" w:rsidRPr="00000000">
              <w:rPr>
                <w:rFonts w:ascii="Calibri" w:cs="Calibri" w:eastAsia="Calibri" w:hAnsi="Calibri"/>
                <w:rtl w:val="0"/>
              </w:rPr>
              <w:t xml:space="preserve">Motivazione alla base dell’attività di volontariato</w:t>
            </w:r>
          </w:p>
          <w:p w:rsidR="00000000" w:rsidDel="00000000" w:rsidP="00000000" w:rsidRDefault="00000000" w:rsidRPr="00000000" w14:paraId="00000138">
            <w:pPr>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139">
            <w:pPr>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13A">
            <w:pPr>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13B">
            <w:pPr>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13C">
            <w:pPr>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13D">
            <w:pPr>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13E">
            <w:pPr>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13F">
            <w:pPr>
              <w:spacing w:line="240" w:lineRule="auto"/>
              <w:rPr>
                <w:rFonts w:ascii="Calibri" w:cs="Calibri" w:eastAsia="Calibri" w:hAnsi="Calibri"/>
              </w:rPr>
            </w:pPr>
            <w:r w:rsidDel="00000000" w:rsidR="00000000" w:rsidRPr="00000000">
              <w:rPr>
                <w:rFonts w:ascii="Calibri" w:cs="Calibri" w:eastAsia="Calibri" w:hAnsi="Calibri"/>
                <w:rtl w:val="0"/>
              </w:rPr>
              <w:t xml:space="preserve">Tempo dedicato al volontariato</w:t>
            </w:r>
          </w:p>
          <w:p w:rsidR="00000000" w:rsidDel="00000000" w:rsidP="00000000" w:rsidRDefault="00000000" w:rsidRPr="00000000" w14:paraId="00000140">
            <w:pPr>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141">
            <w:pPr>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142">
            <w:pPr>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143">
            <w:pPr>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144">
            <w:pPr>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145">
            <w:pPr>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146">
            <w:pPr>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147">
            <w:pPr>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148">
            <w:pPr>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149">
            <w:pPr>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14A">
            <w:pPr>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14B">
            <w:pPr>
              <w:spacing w:line="240" w:lineRule="auto"/>
              <w:rPr>
                <w:rFonts w:ascii="Calibri" w:cs="Calibri" w:eastAsia="Calibri" w:hAnsi="Calibri"/>
              </w:rPr>
            </w:pPr>
            <w:r w:rsidDel="00000000" w:rsidR="00000000" w:rsidRPr="00000000">
              <w:rPr>
                <w:rFonts w:ascii="Calibri" w:cs="Calibri" w:eastAsia="Calibri" w:hAnsi="Calibri"/>
                <w:rtl w:val="0"/>
              </w:rPr>
              <w:t xml:space="preserve">Parere del soggetto sull’attività di volontariato</w:t>
            </w:r>
          </w:p>
          <w:p w:rsidR="00000000" w:rsidDel="00000000" w:rsidP="00000000" w:rsidRDefault="00000000" w:rsidRPr="00000000" w14:paraId="0000014C">
            <w:pPr>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14D">
            <w:pPr>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14E">
            <w:pPr>
              <w:spacing w:line="240" w:lineRule="auto"/>
              <w:rPr>
                <w:rFonts w:ascii="Calibri" w:cs="Calibri" w:eastAsia="Calibri" w:hAnsi="Calibri"/>
              </w:rPr>
            </w:pPr>
            <w:r w:rsidDel="00000000" w:rsidR="00000000" w:rsidRPr="00000000">
              <w:rPr>
                <w:rtl w:val="0"/>
              </w:rPr>
            </w:r>
          </w:p>
        </w:tc>
        <w:tc>
          <w:tcPr/>
          <w:p w:rsidR="00000000" w:rsidDel="00000000" w:rsidP="00000000" w:rsidRDefault="00000000" w:rsidRPr="00000000" w14:paraId="0000014F">
            <w:pPr>
              <w:spacing w:line="240" w:lineRule="auto"/>
              <w:rPr>
                <w:rFonts w:ascii="Calibri" w:cs="Calibri" w:eastAsia="Calibri" w:hAnsi="Calibri"/>
              </w:rPr>
            </w:pPr>
            <w:r w:rsidDel="00000000" w:rsidR="00000000" w:rsidRPr="00000000">
              <w:rPr>
                <w:rFonts w:ascii="Calibri" w:cs="Calibri" w:eastAsia="Calibri" w:hAnsi="Calibri"/>
                <w:rtl w:val="0"/>
              </w:rPr>
              <w:t xml:space="preserve">Come è venuto/a in contatto con questa associazione?</w:t>
            </w:r>
          </w:p>
          <w:p w:rsidR="00000000" w:rsidDel="00000000" w:rsidP="00000000" w:rsidRDefault="00000000" w:rsidRPr="00000000" w14:paraId="00000150">
            <w:pPr>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151">
            <w:pPr>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152">
            <w:pPr>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153">
            <w:pPr>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154">
            <w:pPr>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155">
            <w:pPr>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156">
            <w:pPr>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157">
            <w:pPr>
              <w:spacing w:line="240" w:lineRule="auto"/>
              <w:rPr>
                <w:rFonts w:ascii="Calibri" w:cs="Calibri" w:eastAsia="Calibri" w:hAnsi="Calibri"/>
              </w:rPr>
            </w:pPr>
            <w:r w:rsidDel="00000000" w:rsidR="00000000" w:rsidRPr="00000000">
              <w:rPr>
                <w:rFonts w:ascii="Calibri" w:cs="Calibri" w:eastAsia="Calibri" w:hAnsi="Calibri"/>
                <w:rtl w:val="0"/>
              </w:rPr>
              <w:t xml:space="preserve">Abita nel quartiere in cui presta servizio di volontariato?</w:t>
            </w:r>
          </w:p>
          <w:p w:rsidR="00000000" w:rsidDel="00000000" w:rsidP="00000000" w:rsidRDefault="00000000" w:rsidRPr="00000000" w14:paraId="00000158">
            <w:pPr>
              <w:spacing w:line="240" w:lineRule="auto"/>
              <w:rPr>
                <w:rFonts w:ascii="Calibri" w:cs="Calibri" w:eastAsia="Calibri" w:hAnsi="Calibri"/>
                <w:highlight w:val="yellow"/>
              </w:rPr>
            </w:pPr>
            <w:r w:rsidDel="00000000" w:rsidR="00000000" w:rsidRPr="00000000">
              <w:rPr>
                <w:rtl w:val="0"/>
              </w:rPr>
            </w:r>
          </w:p>
          <w:p w:rsidR="00000000" w:rsidDel="00000000" w:rsidP="00000000" w:rsidRDefault="00000000" w:rsidRPr="00000000" w14:paraId="00000159">
            <w:pPr>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15A">
            <w:pPr>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15B">
            <w:pPr>
              <w:spacing w:line="240" w:lineRule="auto"/>
              <w:rPr>
                <w:rFonts w:ascii="Calibri" w:cs="Calibri" w:eastAsia="Calibri" w:hAnsi="Calibri"/>
              </w:rPr>
            </w:pPr>
            <w:r w:rsidDel="00000000" w:rsidR="00000000" w:rsidRPr="00000000">
              <w:rPr>
                <w:rFonts w:ascii="Calibri" w:cs="Calibri" w:eastAsia="Calibri" w:hAnsi="Calibri"/>
                <w:rtl w:val="0"/>
              </w:rPr>
              <w:t xml:space="preserve">Svolge volontariato presso altre associazioni?</w:t>
            </w:r>
          </w:p>
          <w:p w:rsidR="00000000" w:rsidDel="00000000" w:rsidP="00000000" w:rsidRDefault="00000000" w:rsidRPr="00000000" w14:paraId="0000015C">
            <w:pPr>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15D">
            <w:pPr>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15E">
            <w:pPr>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15F">
            <w:pPr>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160">
            <w:pPr>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161">
            <w:pPr>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162">
            <w:pPr>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163">
            <w:pPr>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164">
            <w:pPr>
              <w:spacing w:line="240" w:lineRule="auto"/>
              <w:rPr>
                <w:rFonts w:ascii="Calibri" w:cs="Calibri" w:eastAsia="Calibri" w:hAnsi="Calibri"/>
              </w:rPr>
            </w:pPr>
            <w:r w:rsidDel="00000000" w:rsidR="00000000" w:rsidRPr="00000000">
              <w:rPr>
                <w:rFonts w:ascii="Calibri" w:cs="Calibri" w:eastAsia="Calibri" w:hAnsi="Calibri"/>
                <w:rtl w:val="0"/>
              </w:rPr>
              <w:t xml:space="preserve">Per quale motivo ha iniziato a fare volontariato?</w:t>
            </w:r>
          </w:p>
          <w:p w:rsidR="00000000" w:rsidDel="00000000" w:rsidP="00000000" w:rsidRDefault="00000000" w:rsidRPr="00000000" w14:paraId="00000165">
            <w:pPr>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166">
            <w:pPr>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167">
            <w:pPr>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168">
            <w:pPr>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169">
            <w:pPr>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16A">
            <w:pPr>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16B">
            <w:pPr>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16C">
            <w:pPr>
              <w:spacing w:line="240" w:lineRule="auto"/>
              <w:rPr>
                <w:rFonts w:ascii="Calibri" w:cs="Calibri" w:eastAsia="Calibri" w:hAnsi="Calibri"/>
              </w:rPr>
            </w:pPr>
            <w:r w:rsidDel="00000000" w:rsidR="00000000" w:rsidRPr="00000000">
              <w:rPr>
                <w:rFonts w:ascii="Calibri" w:cs="Calibri" w:eastAsia="Calibri" w:hAnsi="Calibri"/>
                <w:rtl w:val="0"/>
              </w:rPr>
              <w:t xml:space="preserve">Da quanto tempo svolge l’attività di volontariato?</w:t>
            </w:r>
          </w:p>
          <w:p w:rsidR="00000000" w:rsidDel="00000000" w:rsidP="00000000" w:rsidRDefault="00000000" w:rsidRPr="00000000" w14:paraId="0000016D">
            <w:pPr>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16E">
            <w:pPr>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16F">
            <w:pPr>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170">
            <w:pPr>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171">
            <w:pPr>
              <w:spacing w:line="240" w:lineRule="auto"/>
              <w:rPr>
                <w:rFonts w:ascii="Calibri" w:cs="Calibri" w:eastAsia="Calibri" w:hAnsi="Calibri"/>
              </w:rPr>
            </w:pPr>
            <w:r w:rsidDel="00000000" w:rsidR="00000000" w:rsidRPr="00000000">
              <w:rPr>
                <w:rFonts w:ascii="Calibri" w:cs="Calibri" w:eastAsia="Calibri" w:hAnsi="Calibri"/>
                <w:rtl w:val="0"/>
              </w:rPr>
              <w:t xml:space="preserve">Quante ore a settimana dedica al volontariato?</w:t>
            </w:r>
          </w:p>
          <w:p w:rsidR="00000000" w:rsidDel="00000000" w:rsidP="00000000" w:rsidRDefault="00000000" w:rsidRPr="00000000" w14:paraId="00000172">
            <w:pPr>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173">
            <w:pPr>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174">
            <w:pPr>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175">
            <w:pPr>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176">
            <w:pPr>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177">
            <w:pPr>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178">
            <w:pPr>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179">
            <w:pPr>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17A">
            <w:pPr>
              <w:spacing w:line="240" w:lineRule="auto"/>
              <w:rPr>
                <w:rFonts w:ascii="Calibri" w:cs="Calibri" w:eastAsia="Calibri" w:hAnsi="Calibri"/>
              </w:rPr>
            </w:pPr>
            <w:r w:rsidDel="00000000" w:rsidR="00000000" w:rsidRPr="00000000">
              <w:rPr>
                <w:rFonts w:ascii="Calibri" w:cs="Calibri" w:eastAsia="Calibri" w:hAnsi="Calibri"/>
                <w:rtl w:val="0"/>
              </w:rPr>
              <w:t xml:space="preserve">Crede che l’attività di volontariato abbia influito positivamente sulla sua qualità della vita?</w:t>
            </w:r>
          </w:p>
          <w:p w:rsidR="00000000" w:rsidDel="00000000" w:rsidP="00000000" w:rsidRDefault="00000000" w:rsidRPr="00000000" w14:paraId="0000017B">
            <w:pPr>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17C">
            <w:pPr>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17D">
            <w:pPr>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17E">
            <w:pPr>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17F">
            <w:pPr>
              <w:spacing w:line="240" w:lineRule="auto"/>
              <w:rPr>
                <w:rFonts w:ascii="Calibri" w:cs="Calibri" w:eastAsia="Calibri" w:hAnsi="Calibri"/>
              </w:rPr>
            </w:pPr>
            <w:r w:rsidDel="00000000" w:rsidR="00000000" w:rsidRPr="00000000">
              <w:rPr>
                <w:rFonts w:ascii="Calibri" w:cs="Calibri" w:eastAsia="Calibri" w:hAnsi="Calibri"/>
                <w:rtl w:val="0"/>
              </w:rPr>
              <w:t xml:space="preserve">Se SI’, su quali aspetti? (Può dare più di una preferenza)</w:t>
            </w:r>
          </w:p>
        </w:tc>
        <w:tc>
          <w:tcPr/>
          <w:p w:rsidR="00000000" w:rsidDel="00000000" w:rsidP="00000000" w:rsidRDefault="00000000" w:rsidRPr="00000000" w14:paraId="00000180">
            <w:pPr>
              <w:numPr>
                <w:ilvl w:val="0"/>
                <w:numId w:val="35"/>
              </w:numPr>
              <w:spacing w:line="259" w:lineRule="auto"/>
              <w:ind w:left="720" w:hanging="360"/>
              <w:rPr>
                <w:rFonts w:ascii="Calibri" w:cs="Calibri" w:eastAsia="Calibri" w:hAnsi="Calibri"/>
                <w:u w:val="none"/>
              </w:rPr>
            </w:pPr>
            <w:r w:rsidDel="00000000" w:rsidR="00000000" w:rsidRPr="00000000">
              <w:rPr>
                <w:rFonts w:ascii="Calibri" w:cs="Calibri" w:eastAsia="Calibri" w:hAnsi="Calibri"/>
                <w:rtl w:val="0"/>
              </w:rPr>
              <w:t xml:space="preserve">Conoscenza diretta</w:t>
            </w:r>
          </w:p>
          <w:p w:rsidR="00000000" w:rsidDel="00000000" w:rsidP="00000000" w:rsidRDefault="00000000" w:rsidRPr="00000000" w14:paraId="00000181">
            <w:pPr>
              <w:numPr>
                <w:ilvl w:val="0"/>
                <w:numId w:val="35"/>
              </w:numPr>
              <w:spacing w:line="259" w:lineRule="auto"/>
              <w:ind w:left="720" w:hanging="360"/>
              <w:rPr>
                <w:rFonts w:ascii="Calibri" w:cs="Calibri" w:eastAsia="Calibri" w:hAnsi="Calibri"/>
                <w:u w:val="none"/>
              </w:rPr>
            </w:pPr>
            <w:r w:rsidDel="00000000" w:rsidR="00000000" w:rsidRPr="00000000">
              <w:rPr>
                <w:rFonts w:ascii="Calibri" w:cs="Calibri" w:eastAsia="Calibri" w:hAnsi="Calibri"/>
                <w:rtl w:val="0"/>
              </w:rPr>
              <w:t xml:space="preserve">Suggerito da famiglia o amici</w:t>
            </w:r>
          </w:p>
          <w:p w:rsidR="00000000" w:rsidDel="00000000" w:rsidP="00000000" w:rsidRDefault="00000000" w:rsidRPr="00000000" w14:paraId="00000182">
            <w:pPr>
              <w:numPr>
                <w:ilvl w:val="0"/>
                <w:numId w:val="35"/>
              </w:numPr>
              <w:spacing w:line="259" w:lineRule="auto"/>
              <w:ind w:left="720" w:hanging="360"/>
              <w:rPr>
                <w:rFonts w:ascii="Calibri" w:cs="Calibri" w:eastAsia="Calibri" w:hAnsi="Calibri"/>
                <w:u w:val="none"/>
              </w:rPr>
            </w:pPr>
            <w:r w:rsidDel="00000000" w:rsidR="00000000" w:rsidRPr="00000000">
              <w:rPr>
                <w:rFonts w:ascii="Calibri" w:cs="Calibri" w:eastAsia="Calibri" w:hAnsi="Calibri"/>
                <w:rtl w:val="0"/>
              </w:rPr>
              <w:t xml:space="preserve">Attraverso servizi dedicati</w:t>
            </w:r>
          </w:p>
          <w:p w:rsidR="00000000" w:rsidDel="00000000" w:rsidP="00000000" w:rsidRDefault="00000000" w:rsidRPr="00000000" w14:paraId="00000183">
            <w:pPr>
              <w:numPr>
                <w:ilvl w:val="0"/>
                <w:numId w:val="35"/>
              </w:numPr>
              <w:spacing w:line="259" w:lineRule="auto"/>
              <w:ind w:left="720" w:hanging="360"/>
              <w:rPr>
                <w:rFonts w:ascii="Calibri" w:cs="Calibri" w:eastAsia="Calibri" w:hAnsi="Calibri"/>
                <w:u w:val="none"/>
              </w:rPr>
            </w:pPr>
            <w:r w:rsidDel="00000000" w:rsidR="00000000" w:rsidRPr="00000000">
              <w:rPr>
                <w:rFonts w:ascii="Calibri" w:cs="Calibri" w:eastAsia="Calibri" w:hAnsi="Calibri"/>
                <w:rtl w:val="0"/>
              </w:rPr>
              <w:t xml:space="preserve">Internet</w:t>
            </w:r>
          </w:p>
          <w:p w:rsidR="00000000" w:rsidDel="00000000" w:rsidP="00000000" w:rsidRDefault="00000000" w:rsidRPr="00000000" w14:paraId="00000184">
            <w:pPr>
              <w:numPr>
                <w:ilvl w:val="0"/>
                <w:numId w:val="35"/>
              </w:numPr>
              <w:spacing w:line="259" w:lineRule="auto"/>
              <w:ind w:left="720" w:hanging="360"/>
              <w:rPr>
                <w:rFonts w:ascii="Calibri" w:cs="Calibri" w:eastAsia="Calibri" w:hAnsi="Calibri"/>
                <w:u w:val="none"/>
              </w:rPr>
            </w:pPr>
            <w:r w:rsidDel="00000000" w:rsidR="00000000" w:rsidRPr="00000000">
              <w:rPr>
                <w:rFonts w:ascii="Calibri" w:cs="Calibri" w:eastAsia="Calibri" w:hAnsi="Calibri"/>
                <w:rtl w:val="0"/>
              </w:rPr>
              <w:t xml:space="preserve">Altro</w:t>
            </w:r>
          </w:p>
          <w:p w:rsidR="00000000" w:rsidDel="00000000" w:rsidP="00000000" w:rsidRDefault="00000000" w:rsidRPr="00000000" w14:paraId="00000185">
            <w:pPr>
              <w:spacing w:line="259" w:lineRule="auto"/>
              <w:ind w:left="720" w:firstLine="0"/>
              <w:rPr>
                <w:rFonts w:ascii="Calibri" w:cs="Calibri" w:eastAsia="Calibri" w:hAnsi="Calibri"/>
              </w:rPr>
            </w:pPr>
            <w:r w:rsidDel="00000000" w:rsidR="00000000" w:rsidRPr="00000000">
              <w:rPr>
                <w:rtl w:val="0"/>
              </w:rPr>
            </w:r>
          </w:p>
          <w:p w:rsidR="00000000" w:rsidDel="00000000" w:rsidP="00000000" w:rsidRDefault="00000000" w:rsidRPr="00000000" w14:paraId="00000186">
            <w:pPr>
              <w:spacing w:line="259" w:lineRule="auto"/>
              <w:ind w:left="720" w:firstLine="0"/>
              <w:rPr>
                <w:rFonts w:ascii="Calibri" w:cs="Calibri" w:eastAsia="Calibri" w:hAnsi="Calibri"/>
              </w:rPr>
            </w:pPr>
            <w:r w:rsidDel="00000000" w:rsidR="00000000" w:rsidRPr="00000000">
              <w:rPr>
                <w:rtl w:val="0"/>
              </w:rPr>
            </w:r>
          </w:p>
          <w:p w:rsidR="00000000" w:rsidDel="00000000" w:rsidP="00000000" w:rsidRDefault="00000000" w:rsidRPr="00000000" w14:paraId="00000187">
            <w:pPr>
              <w:spacing w:line="259" w:lineRule="auto"/>
              <w:ind w:left="720" w:firstLine="0"/>
              <w:rPr>
                <w:rFonts w:ascii="Calibri" w:cs="Calibri" w:eastAsia="Calibri" w:hAnsi="Calibri"/>
              </w:rPr>
            </w:pPr>
            <w:r w:rsidDel="00000000" w:rsidR="00000000" w:rsidRPr="00000000">
              <w:rPr>
                <w:rtl w:val="0"/>
              </w:rPr>
            </w:r>
          </w:p>
          <w:p w:rsidR="00000000" w:rsidDel="00000000" w:rsidP="00000000" w:rsidRDefault="00000000" w:rsidRPr="00000000" w14:paraId="00000188">
            <w:pPr>
              <w:numPr>
                <w:ilvl w:val="0"/>
                <w:numId w:val="38"/>
              </w:numPr>
              <w:spacing w:line="259" w:lineRule="auto"/>
              <w:ind w:left="720" w:hanging="360"/>
              <w:rPr>
                <w:rFonts w:ascii="Calibri" w:cs="Calibri" w:eastAsia="Calibri" w:hAnsi="Calibri"/>
                <w:u w:val="none"/>
              </w:rPr>
            </w:pPr>
            <w:r w:rsidDel="00000000" w:rsidR="00000000" w:rsidRPr="00000000">
              <w:rPr>
                <w:rFonts w:ascii="Calibri" w:cs="Calibri" w:eastAsia="Calibri" w:hAnsi="Calibri"/>
                <w:rtl w:val="0"/>
              </w:rPr>
              <w:t xml:space="preserve">SI</w:t>
            </w:r>
          </w:p>
          <w:p w:rsidR="00000000" w:rsidDel="00000000" w:rsidP="00000000" w:rsidRDefault="00000000" w:rsidRPr="00000000" w14:paraId="00000189">
            <w:pPr>
              <w:numPr>
                <w:ilvl w:val="0"/>
                <w:numId w:val="38"/>
              </w:numPr>
              <w:spacing w:line="259" w:lineRule="auto"/>
              <w:ind w:left="720" w:hanging="360"/>
              <w:rPr>
                <w:rFonts w:ascii="Calibri" w:cs="Calibri" w:eastAsia="Calibri" w:hAnsi="Calibri"/>
                <w:u w:val="none"/>
              </w:rPr>
            </w:pPr>
            <w:r w:rsidDel="00000000" w:rsidR="00000000" w:rsidRPr="00000000">
              <w:rPr>
                <w:rFonts w:ascii="Calibri" w:cs="Calibri" w:eastAsia="Calibri" w:hAnsi="Calibri"/>
                <w:rtl w:val="0"/>
              </w:rPr>
              <w:t xml:space="preserve">NO</w:t>
            </w:r>
          </w:p>
          <w:p w:rsidR="00000000" w:rsidDel="00000000" w:rsidP="00000000" w:rsidRDefault="00000000" w:rsidRPr="00000000" w14:paraId="0000018A">
            <w:pPr>
              <w:spacing w:line="259" w:lineRule="auto"/>
              <w:ind w:left="0" w:firstLine="0"/>
              <w:rPr>
                <w:rFonts w:ascii="Calibri" w:cs="Calibri" w:eastAsia="Calibri" w:hAnsi="Calibri"/>
              </w:rPr>
            </w:pPr>
            <w:r w:rsidDel="00000000" w:rsidR="00000000" w:rsidRPr="00000000">
              <w:rPr>
                <w:rtl w:val="0"/>
              </w:rPr>
            </w:r>
          </w:p>
          <w:p w:rsidR="00000000" w:rsidDel="00000000" w:rsidP="00000000" w:rsidRDefault="00000000" w:rsidRPr="00000000" w14:paraId="0000018B">
            <w:pPr>
              <w:spacing w:line="259" w:lineRule="auto"/>
              <w:ind w:left="0" w:firstLine="0"/>
              <w:rPr>
                <w:rFonts w:ascii="Calibri" w:cs="Calibri" w:eastAsia="Calibri" w:hAnsi="Calibri"/>
              </w:rPr>
            </w:pPr>
            <w:r w:rsidDel="00000000" w:rsidR="00000000" w:rsidRPr="00000000">
              <w:rPr>
                <w:rtl w:val="0"/>
              </w:rPr>
            </w:r>
          </w:p>
          <w:p w:rsidR="00000000" w:rsidDel="00000000" w:rsidP="00000000" w:rsidRDefault="00000000" w:rsidRPr="00000000" w14:paraId="0000018C">
            <w:pPr>
              <w:spacing w:line="259" w:lineRule="auto"/>
              <w:ind w:left="0" w:firstLine="0"/>
              <w:rPr>
                <w:rFonts w:ascii="Calibri" w:cs="Calibri" w:eastAsia="Calibri" w:hAnsi="Calibri"/>
              </w:rPr>
            </w:pPr>
            <w:r w:rsidDel="00000000" w:rsidR="00000000" w:rsidRPr="00000000">
              <w:rPr>
                <w:rtl w:val="0"/>
              </w:rPr>
            </w:r>
          </w:p>
          <w:p w:rsidR="00000000" w:rsidDel="00000000" w:rsidP="00000000" w:rsidRDefault="00000000" w:rsidRPr="00000000" w14:paraId="0000018D">
            <w:pPr>
              <w:spacing w:line="259" w:lineRule="auto"/>
              <w:ind w:left="720" w:firstLine="0"/>
              <w:rPr>
                <w:rFonts w:ascii="Calibri" w:cs="Calibri" w:eastAsia="Calibri" w:hAnsi="Calibri"/>
              </w:rPr>
            </w:pPr>
            <w:r w:rsidDel="00000000" w:rsidR="00000000" w:rsidRPr="00000000">
              <w:rPr>
                <w:rtl w:val="0"/>
              </w:rPr>
            </w:r>
          </w:p>
          <w:p w:rsidR="00000000" w:rsidDel="00000000" w:rsidP="00000000" w:rsidRDefault="00000000" w:rsidRPr="00000000" w14:paraId="0000018E">
            <w:pPr>
              <w:spacing w:line="259" w:lineRule="auto"/>
              <w:ind w:left="0" w:firstLine="0"/>
              <w:rPr>
                <w:rFonts w:ascii="Calibri" w:cs="Calibri" w:eastAsia="Calibri" w:hAnsi="Calibri"/>
              </w:rPr>
            </w:pPr>
            <w:r w:rsidDel="00000000" w:rsidR="00000000" w:rsidRPr="00000000">
              <w:rPr>
                <w:rtl w:val="0"/>
              </w:rPr>
            </w:r>
          </w:p>
          <w:p w:rsidR="00000000" w:rsidDel="00000000" w:rsidP="00000000" w:rsidRDefault="00000000" w:rsidRPr="00000000" w14:paraId="0000018F">
            <w:pPr>
              <w:spacing w:line="259" w:lineRule="auto"/>
              <w:ind w:left="0" w:firstLine="0"/>
              <w:rPr>
                <w:rFonts w:ascii="Calibri" w:cs="Calibri" w:eastAsia="Calibri" w:hAnsi="Calibri"/>
              </w:rPr>
            </w:pPr>
            <w:r w:rsidDel="00000000" w:rsidR="00000000" w:rsidRPr="00000000">
              <w:rPr>
                <w:rtl w:val="0"/>
              </w:rPr>
            </w:r>
          </w:p>
          <w:p w:rsidR="00000000" w:rsidDel="00000000" w:rsidP="00000000" w:rsidRDefault="00000000" w:rsidRPr="00000000" w14:paraId="00000190">
            <w:pPr>
              <w:numPr>
                <w:ilvl w:val="0"/>
                <w:numId w:val="28"/>
              </w:numPr>
              <w:spacing w:line="259" w:lineRule="auto"/>
              <w:ind w:left="720" w:hanging="360"/>
              <w:rPr>
                <w:rFonts w:ascii="Calibri" w:cs="Calibri" w:eastAsia="Calibri" w:hAnsi="Calibri"/>
              </w:rPr>
            </w:pPr>
            <w:r w:rsidDel="00000000" w:rsidR="00000000" w:rsidRPr="00000000">
              <w:rPr>
                <w:rFonts w:ascii="Calibri" w:cs="Calibri" w:eastAsia="Calibri" w:hAnsi="Calibri"/>
                <w:rtl w:val="0"/>
              </w:rPr>
              <w:t xml:space="preserve">SI</w:t>
            </w:r>
          </w:p>
          <w:p w:rsidR="00000000" w:rsidDel="00000000" w:rsidP="00000000" w:rsidRDefault="00000000" w:rsidRPr="00000000" w14:paraId="00000191">
            <w:pPr>
              <w:numPr>
                <w:ilvl w:val="0"/>
                <w:numId w:val="28"/>
              </w:numPr>
              <w:spacing w:line="259" w:lineRule="auto"/>
              <w:ind w:left="720" w:hanging="360"/>
              <w:rPr>
                <w:rFonts w:ascii="Calibri" w:cs="Calibri" w:eastAsia="Calibri" w:hAnsi="Calibri"/>
              </w:rPr>
            </w:pPr>
            <w:r w:rsidDel="00000000" w:rsidR="00000000" w:rsidRPr="00000000">
              <w:rPr>
                <w:rFonts w:ascii="Calibri" w:cs="Calibri" w:eastAsia="Calibri" w:hAnsi="Calibri"/>
                <w:rtl w:val="0"/>
              </w:rPr>
              <w:t xml:space="preserve">NO</w:t>
            </w:r>
          </w:p>
          <w:p w:rsidR="00000000" w:rsidDel="00000000" w:rsidP="00000000" w:rsidRDefault="00000000" w:rsidRPr="00000000" w14:paraId="00000192">
            <w:pPr>
              <w:spacing w:line="259" w:lineRule="auto"/>
              <w:rPr>
                <w:rFonts w:ascii="Calibri" w:cs="Calibri" w:eastAsia="Calibri" w:hAnsi="Calibri"/>
                <w:highlight w:val="yellow"/>
              </w:rPr>
            </w:pPr>
            <w:r w:rsidDel="00000000" w:rsidR="00000000" w:rsidRPr="00000000">
              <w:rPr>
                <w:rtl w:val="0"/>
              </w:rPr>
            </w:r>
          </w:p>
          <w:p w:rsidR="00000000" w:rsidDel="00000000" w:rsidP="00000000" w:rsidRDefault="00000000" w:rsidRPr="00000000" w14:paraId="00000193">
            <w:pPr>
              <w:spacing w:line="259" w:lineRule="auto"/>
              <w:rPr>
                <w:rFonts w:ascii="Calibri" w:cs="Calibri" w:eastAsia="Calibri" w:hAnsi="Calibri"/>
                <w:highlight w:val="yellow"/>
              </w:rPr>
            </w:pPr>
            <w:r w:rsidDel="00000000" w:rsidR="00000000" w:rsidRPr="00000000">
              <w:rPr>
                <w:rtl w:val="0"/>
              </w:rPr>
            </w:r>
          </w:p>
          <w:p w:rsidR="00000000" w:rsidDel="00000000" w:rsidP="00000000" w:rsidRDefault="00000000" w:rsidRPr="00000000" w14:paraId="00000194">
            <w:pPr>
              <w:spacing w:line="259" w:lineRule="auto"/>
              <w:rPr>
                <w:rFonts w:ascii="Calibri" w:cs="Calibri" w:eastAsia="Calibri" w:hAnsi="Calibri"/>
                <w:highlight w:val="yellow"/>
              </w:rPr>
            </w:pPr>
            <w:r w:rsidDel="00000000" w:rsidR="00000000" w:rsidRPr="00000000">
              <w:rPr>
                <w:rtl w:val="0"/>
              </w:rPr>
            </w:r>
          </w:p>
          <w:p w:rsidR="00000000" w:rsidDel="00000000" w:rsidP="00000000" w:rsidRDefault="00000000" w:rsidRPr="00000000" w14:paraId="00000195">
            <w:pPr>
              <w:spacing w:line="259" w:lineRule="auto"/>
              <w:rPr>
                <w:rFonts w:ascii="Calibri" w:cs="Calibri" w:eastAsia="Calibri" w:hAnsi="Calibri"/>
                <w:highlight w:val="yellow"/>
              </w:rPr>
            </w:pPr>
            <w:r w:rsidDel="00000000" w:rsidR="00000000" w:rsidRPr="00000000">
              <w:rPr>
                <w:rtl w:val="0"/>
              </w:rPr>
            </w:r>
          </w:p>
          <w:p w:rsidR="00000000" w:rsidDel="00000000" w:rsidP="00000000" w:rsidRDefault="00000000" w:rsidRPr="00000000" w14:paraId="00000196">
            <w:pPr>
              <w:spacing w:line="259" w:lineRule="auto"/>
              <w:rPr>
                <w:rFonts w:ascii="Calibri" w:cs="Calibri" w:eastAsia="Calibri" w:hAnsi="Calibri"/>
                <w:highlight w:val="yellow"/>
              </w:rPr>
            </w:pPr>
            <w:r w:rsidDel="00000000" w:rsidR="00000000" w:rsidRPr="00000000">
              <w:rPr>
                <w:rtl w:val="0"/>
              </w:rPr>
            </w:r>
          </w:p>
          <w:p w:rsidR="00000000" w:rsidDel="00000000" w:rsidP="00000000" w:rsidRDefault="00000000" w:rsidRPr="00000000" w14:paraId="00000197">
            <w:pPr>
              <w:spacing w:line="259" w:lineRule="auto"/>
              <w:rPr>
                <w:rFonts w:ascii="Calibri" w:cs="Calibri" w:eastAsia="Calibri" w:hAnsi="Calibri"/>
                <w:highlight w:val="yellow"/>
              </w:rPr>
            </w:pPr>
            <w:r w:rsidDel="00000000" w:rsidR="00000000" w:rsidRPr="00000000">
              <w:rPr>
                <w:rtl w:val="0"/>
              </w:rPr>
            </w:r>
          </w:p>
          <w:p w:rsidR="00000000" w:rsidDel="00000000" w:rsidP="00000000" w:rsidRDefault="00000000" w:rsidRPr="00000000" w14:paraId="00000198">
            <w:pPr>
              <w:numPr>
                <w:ilvl w:val="0"/>
                <w:numId w:val="18"/>
              </w:numPr>
              <w:spacing w:line="259" w:lineRule="auto"/>
              <w:ind w:left="360"/>
              <w:rPr>
                <w:rFonts w:ascii="Calibri" w:cs="Calibri" w:eastAsia="Calibri" w:hAnsi="Calibri"/>
              </w:rPr>
            </w:pPr>
            <w:r w:rsidDel="00000000" w:rsidR="00000000" w:rsidRPr="00000000">
              <w:rPr>
                <w:rFonts w:ascii="Calibri" w:cs="Calibri" w:eastAsia="Calibri" w:hAnsi="Calibri"/>
                <w:color w:val="0d0d0d"/>
                <w:rtl w:val="0"/>
              </w:rPr>
              <w:t xml:space="preserve">Per socializzare</w:t>
            </w:r>
            <w:r w:rsidDel="00000000" w:rsidR="00000000" w:rsidRPr="00000000">
              <w:rPr>
                <w:rtl w:val="0"/>
              </w:rPr>
            </w:r>
          </w:p>
          <w:p w:rsidR="00000000" w:rsidDel="00000000" w:rsidP="00000000" w:rsidRDefault="00000000" w:rsidRPr="00000000" w14:paraId="00000199">
            <w:pPr>
              <w:numPr>
                <w:ilvl w:val="0"/>
                <w:numId w:val="18"/>
              </w:numPr>
              <w:spacing w:line="259" w:lineRule="auto"/>
              <w:ind w:left="360"/>
              <w:rPr>
                <w:rFonts w:ascii="Calibri" w:cs="Calibri" w:eastAsia="Calibri" w:hAnsi="Calibri"/>
              </w:rPr>
            </w:pPr>
            <w:r w:rsidDel="00000000" w:rsidR="00000000" w:rsidRPr="00000000">
              <w:rPr>
                <w:rFonts w:ascii="Calibri" w:cs="Calibri" w:eastAsia="Calibri" w:hAnsi="Calibri"/>
                <w:color w:val="0d0d0d"/>
                <w:rtl w:val="0"/>
              </w:rPr>
              <w:t xml:space="preserve">Per fare attività extra familiari</w:t>
            </w:r>
            <w:r w:rsidDel="00000000" w:rsidR="00000000" w:rsidRPr="00000000">
              <w:rPr>
                <w:rtl w:val="0"/>
              </w:rPr>
            </w:r>
          </w:p>
          <w:p w:rsidR="00000000" w:rsidDel="00000000" w:rsidP="00000000" w:rsidRDefault="00000000" w:rsidRPr="00000000" w14:paraId="0000019A">
            <w:pPr>
              <w:numPr>
                <w:ilvl w:val="0"/>
                <w:numId w:val="18"/>
              </w:numPr>
              <w:spacing w:line="259" w:lineRule="auto"/>
              <w:ind w:left="360"/>
              <w:rPr>
                <w:rFonts w:ascii="Calibri" w:cs="Calibri" w:eastAsia="Calibri" w:hAnsi="Calibri"/>
              </w:rPr>
            </w:pPr>
            <w:r w:rsidDel="00000000" w:rsidR="00000000" w:rsidRPr="00000000">
              <w:rPr>
                <w:rFonts w:ascii="Calibri" w:cs="Calibri" w:eastAsia="Calibri" w:hAnsi="Calibri"/>
                <w:color w:val="0d0d0d"/>
                <w:rtl w:val="0"/>
              </w:rPr>
              <w:t xml:space="preserve">Per aiutare il prossimo</w:t>
            </w:r>
            <w:r w:rsidDel="00000000" w:rsidR="00000000" w:rsidRPr="00000000">
              <w:rPr>
                <w:rtl w:val="0"/>
              </w:rPr>
            </w:r>
          </w:p>
          <w:p w:rsidR="00000000" w:rsidDel="00000000" w:rsidP="00000000" w:rsidRDefault="00000000" w:rsidRPr="00000000" w14:paraId="0000019B">
            <w:pPr>
              <w:numPr>
                <w:ilvl w:val="0"/>
                <w:numId w:val="18"/>
              </w:numPr>
              <w:spacing w:line="259" w:lineRule="auto"/>
              <w:ind w:left="360"/>
              <w:rPr>
                <w:rFonts w:ascii="Calibri" w:cs="Calibri" w:eastAsia="Calibri" w:hAnsi="Calibri"/>
              </w:rPr>
            </w:pPr>
            <w:r w:rsidDel="00000000" w:rsidR="00000000" w:rsidRPr="00000000">
              <w:rPr>
                <w:rFonts w:ascii="Calibri" w:cs="Calibri" w:eastAsia="Calibri" w:hAnsi="Calibri"/>
                <w:rtl w:val="0"/>
              </w:rPr>
              <w:t xml:space="preserve">Sentirmi utile</w:t>
            </w:r>
            <w:r w:rsidDel="00000000" w:rsidR="00000000" w:rsidRPr="00000000">
              <w:rPr>
                <w:rtl w:val="0"/>
              </w:rPr>
            </w:r>
          </w:p>
          <w:p w:rsidR="00000000" w:rsidDel="00000000" w:rsidP="00000000" w:rsidRDefault="00000000" w:rsidRPr="00000000" w14:paraId="0000019C">
            <w:pPr>
              <w:numPr>
                <w:ilvl w:val="0"/>
                <w:numId w:val="18"/>
              </w:numPr>
              <w:spacing w:after="160" w:line="259" w:lineRule="auto"/>
              <w:ind w:left="360"/>
              <w:rPr>
                <w:rFonts w:ascii="Calibri" w:cs="Calibri" w:eastAsia="Calibri" w:hAnsi="Calibri"/>
              </w:rPr>
            </w:pPr>
            <w:r w:rsidDel="00000000" w:rsidR="00000000" w:rsidRPr="00000000">
              <w:rPr>
                <w:rFonts w:ascii="Calibri" w:cs="Calibri" w:eastAsia="Calibri" w:hAnsi="Calibri"/>
                <w:rtl w:val="0"/>
              </w:rPr>
              <w:t xml:space="preserve">Altro</w:t>
            </w:r>
          </w:p>
          <w:p w:rsidR="00000000" w:rsidDel="00000000" w:rsidP="00000000" w:rsidRDefault="00000000" w:rsidRPr="00000000" w14:paraId="0000019D">
            <w:pPr>
              <w:spacing w:after="160" w:line="259" w:lineRule="auto"/>
              <w:ind w:left="360" w:firstLine="0"/>
              <w:rPr>
                <w:rFonts w:ascii="Calibri" w:cs="Calibri" w:eastAsia="Calibri" w:hAnsi="Calibri"/>
              </w:rPr>
            </w:pPr>
            <w:r w:rsidDel="00000000" w:rsidR="00000000" w:rsidRPr="00000000">
              <w:rPr>
                <w:rFonts w:ascii="Calibri" w:cs="Calibri" w:eastAsia="Calibri" w:hAnsi="Calibri"/>
                <w:rtl w:val="0"/>
              </w:rPr>
              <w:t xml:space="preserve"> </w:t>
            </w:r>
          </w:p>
          <w:p w:rsidR="00000000" w:rsidDel="00000000" w:rsidP="00000000" w:rsidRDefault="00000000" w:rsidRPr="00000000" w14:paraId="0000019E">
            <w:pPr>
              <w:spacing w:after="160" w:line="259" w:lineRule="auto"/>
              <w:ind w:left="360" w:firstLine="0"/>
              <w:rPr>
                <w:rFonts w:ascii="Calibri" w:cs="Calibri" w:eastAsia="Calibri" w:hAnsi="Calibri"/>
              </w:rPr>
            </w:pPr>
            <w:r w:rsidDel="00000000" w:rsidR="00000000" w:rsidRPr="00000000">
              <w:rPr>
                <w:rtl w:val="0"/>
              </w:rPr>
            </w:r>
          </w:p>
          <w:p w:rsidR="00000000" w:rsidDel="00000000" w:rsidP="00000000" w:rsidRDefault="00000000" w:rsidRPr="00000000" w14:paraId="0000019F">
            <w:pPr>
              <w:spacing w:after="160" w:line="259" w:lineRule="auto"/>
              <w:ind w:left="0" w:firstLine="0"/>
              <w:rPr>
                <w:rFonts w:ascii="Calibri" w:cs="Calibri" w:eastAsia="Calibri" w:hAnsi="Calibri"/>
              </w:rPr>
            </w:pPr>
            <w:r w:rsidDel="00000000" w:rsidR="00000000" w:rsidRPr="00000000">
              <w:rPr>
                <w:rtl w:val="0"/>
              </w:rPr>
            </w:r>
          </w:p>
          <w:p w:rsidR="00000000" w:rsidDel="00000000" w:rsidP="00000000" w:rsidRDefault="00000000" w:rsidRPr="00000000" w14:paraId="000001A0">
            <w:pPr>
              <w:spacing w:after="160" w:line="259" w:lineRule="auto"/>
              <w:ind w:left="360" w:firstLine="0"/>
              <w:rPr>
                <w:rFonts w:ascii="Calibri" w:cs="Calibri" w:eastAsia="Calibri" w:hAnsi="Calibri"/>
              </w:rPr>
            </w:pPr>
            <w:r w:rsidDel="00000000" w:rsidR="00000000" w:rsidRPr="00000000">
              <w:rPr>
                <w:rtl w:val="0"/>
              </w:rPr>
            </w:r>
          </w:p>
          <w:p w:rsidR="00000000" w:rsidDel="00000000" w:rsidP="00000000" w:rsidRDefault="00000000" w:rsidRPr="00000000" w14:paraId="000001A1">
            <w:pPr>
              <w:numPr>
                <w:ilvl w:val="0"/>
                <w:numId w:val="23"/>
              </w:numPr>
              <w:spacing w:line="259" w:lineRule="auto"/>
              <w:ind w:left="720" w:hanging="360"/>
              <w:rPr>
                <w:rFonts w:ascii="Calibri" w:cs="Calibri" w:eastAsia="Calibri" w:hAnsi="Calibri"/>
              </w:rPr>
            </w:pPr>
            <w:r w:rsidDel="00000000" w:rsidR="00000000" w:rsidRPr="00000000">
              <w:rPr>
                <w:rFonts w:ascii="Calibri" w:cs="Calibri" w:eastAsia="Calibri" w:hAnsi="Calibri"/>
                <w:rtl w:val="0"/>
              </w:rPr>
              <w:t xml:space="preserve">Meno di 6 mesi</w:t>
            </w:r>
          </w:p>
          <w:p w:rsidR="00000000" w:rsidDel="00000000" w:rsidP="00000000" w:rsidRDefault="00000000" w:rsidRPr="00000000" w14:paraId="000001A2">
            <w:pPr>
              <w:numPr>
                <w:ilvl w:val="0"/>
                <w:numId w:val="23"/>
              </w:numPr>
              <w:spacing w:line="259" w:lineRule="auto"/>
              <w:ind w:left="720" w:hanging="360"/>
              <w:rPr>
                <w:rFonts w:ascii="Calibri" w:cs="Calibri" w:eastAsia="Calibri" w:hAnsi="Calibri"/>
              </w:rPr>
            </w:pPr>
            <w:r w:rsidDel="00000000" w:rsidR="00000000" w:rsidRPr="00000000">
              <w:rPr>
                <w:rFonts w:ascii="Calibri" w:cs="Calibri" w:eastAsia="Calibri" w:hAnsi="Calibri"/>
                <w:rtl w:val="0"/>
              </w:rPr>
              <w:t xml:space="preserve">Da 6 a 12 mesi</w:t>
            </w:r>
          </w:p>
          <w:p w:rsidR="00000000" w:rsidDel="00000000" w:rsidP="00000000" w:rsidRDefault="00000000" w:rsidRPr="00000000" w14:paraId="000001A3">
            <w:pPr>
              <w:numPr>
                <w:ilvl w:val="0"/>
                <w:numId w:val="23"/>
              </w:numPr>
              <w:spacing w:line="259" w:lineRule="auto"/>
              <w:ind w:left="720" w:hanging="360"/>
              <w:rPr>
                <w:rFonts w:ascii="Calibri" w:cs="Calibri" w:eastAsia="Calibri" w:hAnsi="Calibri"/>
              </w:rPr>
            </w:pPr>
            <w:r w:rsidDel="00000000" w:rsidR="00000000" w:rsidRPr="00000000">
              <w:rPr>
                <w:rFonts w:ascii="Calibri" w:cs="Calibri" w:eastAsia="Calibri" w:hAnsi="Calibri"/>
                <w:rtl w:val="0"/>
              </w:rPr>
              <w:t xml:space="preserve">Da 1 a 2 anni</w:t>
            </w:r>
          </w:p>
          <w:p w:rsidR="00000000" w:rsidDel="00000000" w:rsidP="00000000" w:rsidRDefault="00000000" w:rsidRPr="00000000" w14:paraId="000001A4">
            <w:pPr>
              <w:numPr>
                <w:ilvl w:val="0"/>
                <w:numId w:val="23"/>
              </w:numPr>
              <w:spacing w:after="160" w:line="259" w:lineRule="auto"/>
              <w:ind w:left="720" w:hanging="360"/>
              <w:rPr>
                <w:rFonts w:ascii="Calibri" w:cs="Calibri" w:eastAsia="Calibri" w:hAnsi="Calibri"/>
              </w:rPr>
            </w:pPr>
            <w:r w:rsidDel="00000000" w:rsidR="00000000" w:rsidRPr="00000000">
              <w:rPr>
                <w:rFonts w:ascii="Calibri" w:cs="Calibri" w:eastAsia="Calibri" w:hAnsi="Calibri"/>
                <w:rtl w:val="0"/>
              </w:rPr>
              <w:t xml:space="preserve">Più di 2 anni</w:t>
            </w:r>
          </w:p>
          <w:p w:rsidR="00000000" w:rsidDel="00000000" w:rsidP="00000000" w:rsidRDefault="00000000" w:rsidRPr="00000000" w14:paraId="000001A5">
            <w:pPr>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1A6">
            <w:pPr>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1A7">
            <w:pPr>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1A8">
            <w:pPr>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1A9">
            <w:pPr>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1AA">
            <w:pPr>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1AB">
            <w:pPr>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1AC">
            <w:pPr>
              <w:numPr>
                <w:ilvl w:val="0"/>
                <w:numId w:val="30"/>
              </w:numPr>
              <w:spacing w:after="160" w:line="259" w:lineRule="auto"/>
              <w:ind w:left="720" w:hanging="360"/>
              <w:rPr>
                <w:rFonts w:ascii="Calibri" w:cs="Calibri" w:eastAsia="Calibri" w:hAnsi="Calibri"/>
              </w:rPr>
            </w:pPr>
            <w:r w:rsidDel="00000000" w:rsidR="00000000" w:rsidRPr="00000000">
              <w:rPr>
                <w:rFonts w:ascii="Calibri" w:cs="Calibri" w:eastAsia="Calibri" w:hAnsi="Calibri"/>
                <w:rtl w:val="0"/>
              </w:rPr>
              <w:t xml:space="preserve"> Meno di 5</w:t>
            </w:r>
          </w:p>
          <w:p w:rsidR="00000000" w:rsidDel="00000000" w:rsidP="00000000" w:rsidRDefault="00000000" w:rsidRPr="00000000" w14:paraId="000001AD">
            <w:pPr>
              <w:numPr>
                <w:ilvl w:val="0"/>
                <w:numId w:val="30"/>
              </w:numPr>
              <w:spacing w:after="160" w:line="259" w:lineRule="auto"/>
              <w:ind w:left="720" w:hanging="360"/>
              <w:rPr>
                <w:rFonts w:ascii="Calibri" w:cs="Calibri" w:eastAsia="Calibri" w:hAnsi="Calibri"/>
                <w:u w:val="none"/>
              </w:rPr>
            </w:pPr>
            <w:r w:rsidDel="00000000" w:rsidR="00000000" w:rsidRPr="00000000">
              <w:rPr>
                <w:rFonts w:ascii="Calibri" w:cs="Calibri" w:eastAsia="Calibri" w:hAnsi="Calibri"/>
                <w:rtl w:val="0"/>
              </w:rPr>
              <w:t xml:space="preserve"> Da 5 a 10</w:t>
            </w:r>
          </w:p>
          <w:p w:rsidR="00000000" w:rsidDel="00000000" w:rsidP="00000000" w:rsidRDefault="00000000" w:rsidRPr="00000000" w14:paraId="000001AE">
            <w:pPr>
              <w:numPr>
                <w:ilvl w:val="0"/>
                <w:numId w:val="30"/>
              </w:numPr>
              <w:spacing w:after="160" w:line="259" w:lineRule="auto"/>
              <w:ind w:left="720" w:hanging="360"/>
              <w:rPr>
                <w:rFonts w:ascii="Calibri" w:cs="Calibri" w:eastAsia="Calibri" w:hAnsi="Calibri"/>
                <w:u w:val="none"/>
              </w:rPr>
            </w:pPr>
            <w:r w:rsidDel="00000000" w:rsidR="00000000" w:rsidRPr="00000000">
              <w:rPr>
                <w:rFonts w:ascii="Calibri" w:cs="Calibri" w:eastAsia="Calibri" w:hAnsi="Calibri"/>
                <w:rtl w:val="0"/>
              </w:rPr>
              <w:t xml:space="preserve">Più di 10</w:t>
            </w:r>
          </w:p>
          <w:p w:rsidR="00000000" w:rsidDel="00000000" w:rsidP="00000000" w:rsidRDefault="00000000" w:rsidRPr="00000000" w14:paraId="000001AF">
            <w:pPr>
              <w:spacing w:line="240" w:lineRule="auto"/>
              <w:rPr>
                <w:rFonts w:ascii="Calibri" w:cs="Calibri" w:eastAsia="Calibri" w:hAnsi="Calibri"/>
              </w:rPr>
            </w:pPr>
            <w:bookmarkStart w:colFirst="0" w:colLast="0" w:name="_gjdgxs" w:id="0"/>
            <w:bookmarkEnd w:id="0"/>
            <w:r w:rsidDel="00000000" w:rsidR="00000000" w:rsidRPr="00000000">
              <w:rPr>
                <w:rtl w:val="0"/>
              </w:rPr>
            </w:r>
          </w:p>
          <w:p w:rsidR="00000000" w:rsidDel="00000000" w:rsidP="00000000" w:rsidRDefault="00000000" w:rsidRPr="00000000" w14:paraId="000001B0">
            <w:pPr>
              <w:spacing w:line="240" w:lineRule="auto"/>
              <w:rPr>
                <w:rFonts w:ascii="Calibri" w:cs="Calibri" w:eastAsia="Calibri" w:hAnsi="Calibri"/>
              </w:rPr>
            </w:pPr>
            <w:bookmarkStart w:colFirst="0" w:colLast="0" w:name="_dzmiak1d22zp" w:id="4"/>
            <w:bookmarkEnd w:id="4"/>
            <w:r w:rsidDel="00000000" w:rsidR="00000000" w:rsidRPr="00000000">
              <w:rPr>
                <w:rtl w:val="0"/>
              </w:rPr>
            </w:r>
          </w:p>
          <w:p w:rsidR="00000000" w:rsidDel="00000000" w:rsidP="00000000" w:rsidRDefault="00000000" w:rsidRPr="00000000" w14:paraId="000001B1">
            <w:pPr>
              <w:spacing w:line="240" w:lineRule="auto"/>
              <w:rPr>
                <w:rFonts w:ascii="Calibri" w:cs="Calibri" w:eastAsia="Calibri" w:hAnsi="Calibri"/>
              </w:rPr>
            </w:pPr>
            <w:bookmarkStart w:colFirst="0" w:colLast="0" w:name="_yvl3j4e460z" w:id="5"/>
            <w:bookmarkEnd w:id="5"/>
            <w:r w:rsidDel="00000000" w:rsidR="00000000" w:rsidRPr="00000000">
              <w:rPr>
                <w:rtl w:val="0"/>
              </w:rPr>
            </w:r>
          </w:p>
          <w:p w:rsidR="00000000" w:rsidDel="00000000" w:rsidP="00000000" w:rsidRDefault="00000000" w:rsidRPr="00000000" w14:paraId="000001B2">
            <w:pPr>
              <w:numPr>
                <w:ilvl w:val="0"/>
                <w:numId w:val="5"/>
              </w:numPr>
              <w:spacing w:line="259" w:lineRule="auto"/>
              <w:ind w:left="720" w:hanging="360"/>
              <w:rPr>
                <w:rFonts w:ascii="Calibri" w:cs="Calibri" w:eastAsia="Calibri" w:hAnsi="Calibri"/>
              </w:rPr>
            </w:pPr>
            <w:r w:rsidDel="00000000" w:rsidR="00000000" w:rsidRPr="00000000">
              <w:rPr>
                <w:rFonts w:ascii="Calibri" w:cs="Calibri" w:eastAsia="Calibri" w:hAnsi="Calibri"/>
                <w:rtl w:val="0"/>
              </w:rPr>
              <w:t xml:space="preserve">SI</w:t>
            </w:r>
          </w:p>
          <w:p w:rsidR="00000000" w:rsidDel="00000000" w:rsidP="00000000" w:rsidRDefault="00000000" w:rsidRPr="00000000" w14:paraId="000001B3">
            <w:pPr>
              <w:numPr>
                <w:ilvl w:val="0"/>
                <w:numId w:val="5"/>
              </w:numPr>
              <w:spacing w:line="259" w:lineRule="auto"/>
              <w:ind w:left="720" w:hanging="360"/>
              <w:rPr>
                <w:rFonts w:ascii="Calibri" w:cs="Calibri" w:eastAsia="Calibri" w:hAnsi="Calibri"/>
              </w:rPr>
            </w:pPr>
            <w:r w:rsidDel="00000000" w:rsidR="00000000" w:rsidRPr="00000000">
              <w:rPr>
                <w:rFonts w:ascii="Calibri" w:cs="Calibri" w:eastAsia="Calibri" w:hAnsi="Calibri"/>
                <w:rtl w:val="0"/>
              </w:rPr>
              <w:t xml:space="preserve">NO</w:t>
            </w:r>
          </w:p>
          <w:p w:rsidR="00000000" w:rsidDel="00000000" w:rsidP="00000000" w:rsidRDefault="00000000" w:rsidRPr="00000000" w14:paraId="000001B4">
            <w:pPr>
              <w:spacing w:after="160" w:line="259" w:lineRule="auto"/>
              <w:ind w:left="720"/>
              <w:rPr>
                <w:rFonts w:ascii="Calibri" w:cs="Calibri" w:eastAsia="Calibri" w:hAnsi="Calibri"/>
              </w:rPr>
            </w:pPr>
            <w:r w:rsidDel="00000000" w:rsidR="00000000" w:rsidRPr="00000000">
              <w:rPr>
                <w:rtl w:val="0"/>
              </w:rPr>
            </w:r>
          </w:p>
          <w:p w:rsidR="00000000" w:rsidDel="00000000" w:rsidP="00000000" w:rsidRDefault="00000000" w:rsidRPr="00000000" w14:paraId="000001B5">
            <w:pPr>
              <w:spacing w:line="240" w:lineRule="auto"/>
              <w:ind w:left="360"/>
              <w:rPr>
                <w:rFonts w:ascii="Calibri" w:cs="Calibri" w:eastAsia="Calibri" w:hAnsi="Calibri"/>
              </w:rPr>
            </w:pPr>
            <w:r w:rsidDel="00000000" w:rsidR="00000000" w:rsidRPr="00000000">
              <w:rPr>
                <w:rtl w:val="0"/>
              </w:rPr>
            </w:r>
          </w:p>
          <w:p w:rsidR="00000000" w:rsidDel="00000000" w:rsidP="00000000" w:rsidRDefault="00000000" w:rsidRPr="00000000" w14:paraId="000001B6">
            <w:pPr>
              <w:spacing w:line="240" w:lineRule="auto"/>
              <w:ind w:left="0" w:firstLine="0"/>
              <w:rPr>
                <w:rFonts w:ascii="Calibri" w:cs="Calibri" w:eastAsia="Calibri" w:hAnsi="Calibri"/>
              </w:rPr>
            </w:pPr>
            <w:r w:rsidDel="00000000" w:rsidR="00000000" w:rsidRPr="00000000">
              <w:rPr>
                <w:rtl w:val="0"/>
              </w:rPr>
            </w:r>
          </w:p>
          <w:p w:rsidR="00000000" w:rsidDel="00000000" w:rsidP="00000000" w:rsidRDefault="00000000" w:rsidRPr="00000000" w14:paraId="000001B7">
            <w:pPr>
              <w:spacing w:line="240" w:lineRule="auto"/>
              <w:ind w:left="0" w:firstLine="0"/>
              <w:rPr>
                <w:rFonts w:ascii="Calibri" w:cs="Calibri" w:eastAsia="Calibri" w:hAnsi="Calibri"/>
              </w:rPr>
            </w:pPr>
            <w:r w:rsidDel="00000000" w:rsidR="00000000" w:rsidRPr="00000000">
              <w:rPr>
                <w:rtl w:val="0"/>
              </w:rPr>
            </w:r>
          </w:p>
          <w:p w:rsidR="00000000" w:rsidDel="00000000" w:rsidP="00000000" w:rsidRDefault="00000000" w:rsidRPr="00000000" w14:paraId="000001B8">
            <w:pPr>
              <w:spacing w:line="240" w:lineRule="auto"/>
              <w:ind w:left="0" w:firstLine="0"/>
              <w:rPr>
                <w:rFonts w:ascii="Calibri" w:cs="Calibri" w:eastAsia="Calibri" w:hAnsi="Calibri"/>
              </w:rPr>
            </w:pPr>
            <w:r w:rsidDel="00000000" w:rsidR="00000000" w:rsidRPr="00000000">
              <w:rPr>
                <w:rtl w:val="0"/>
              </w:rPr>
            </w:r>
          </w:p>
          <w:p w:rsidR="00000000" w:rsidDel="00000000" w:rsidP="00000000" w:rsidRDefault="00000000" w:rsidRPr="00000000" w14:paraId="000001B9">
            <w:pPr>
              <w:spacing w:line="240" w:lineRule="auto"/>
              <w:ind w:left="0" w:firstLine="0"/>
              <w:rPr>
                <w:rFonts w:ascii="Calibri" w:cs="Calibri" w:eastAsia="Calibri" w:hAnsi="Calibri"/>
              </w:rPr>
            </w:pPr>
            <w:r w:rsidDel="00000000" w:rsidR="00000000" w:rsidRPr="00000000">
              <w:rPr>
                <w:rtl w:val="0"/>
              </w:rPr>
            </w:r>
          </w:p>
          <w:p w:rsidR="00000000" w:rsidDel="00000000" w:rsidP="00000000" w:rsidRDefault="00000000" w:rsidRPr="00000000" w14:paraId="000001BA">
            <w:pPr>
              <w:spacing w:line="240" w:lineRule="auto"/>
              <w:ind w:left="0" w:firstLine="0"/>
              <w:rPr>
                <w:rFonts w:ascii="Calibri" w:cs="Calibri" w:eastAsia="Calibri" w:hAnsi="Calibri"/>
              </w:rPr>
            </w:pPr>
            <w:r w:rsidDel="00000000" w:rsidR="00000000" w:rsidRPr="00000000">
              <w:rPr>
                <w:rtl w:val="0"/>
              </w:rPr>
            </w:r>
          </w:p>
          <w:p w:rsidR="00000000" w:rsidDel="00000000" w:rsidP="00000000" w:rsidRDefault="00000000" w:rsidRPr="00000000" w14:paraId="000001BB">
            <w:pPr>
              <w:spacing w:line="240" w:lineRule="auto"/>
              <w:ind w:left="0" w:firstLine="0"/>
              <w:rPr>
                <w:rFonts w:ascii="Calibri" w:cs="Calibri" w:eastAsia="Calibri" w:hAnsi="Calibri"/>
              </w:rPr>
            </w:pPr>
            <w:r w:rsidDel="00000000" w:rsidR="00000000" w:rsidRPr="00000000">
              <w:rPr>
                <w:rtl w:val="0"/>
              </w:rPr>
            </w:r>
          </w:p>
          <w:p w:rsidR="00000000" w:rsidDel="00000000" w:rsidP="00000000" w:rsidRDefault="00000000" w:rsidRPr="00000000" w14:paraId="000001BC">
            <w:pPr>
              <w:numPr>
                <w:ilvl w:val="0"/>
                <w:numId w:val="10"/>
              </w:numPr>
              <w:spacing w:line="259" w:lineRule="auto"/>
              <w:ind w:left="720" w:hanging="360"/>
              <w:rPr>
                <w:rFonts w:ascii="Calibri" w:cs="Calibri" w:eastAsia="Calibri" w:hAnsi="Calibri"/>
              </w:rPr>
            </w:pPr>
            <w:r w:rsidDel="00000000" w:rsidR="00000000" w:rsidRPr="00000000">
              <w:rPr>
                <w:rFonts w:ascii="Calibri" w:cs="Calibri" w:eastAsia="Calibri" w:hAnsi="Calibri"/>
                <w:rtl w:val="0"/>
              </w:rPr>
              <w:t xml:space="preserve">Indipendenza nelle attività di vita quotidiana</w:t>
            </w:r>
          </w:p>
          <w:p w:rsidR="00000000" w:rsidDel="00000000" w:rsidP="00000000" w:rsidRDefault="00000000" w:rsidRPr="00000000" w14:paraId="000001BD">
            <w:pPr>
              <w:numPr>
                <w:ilvl w:val="0"/>
                <w:numId w:val="10"/>
              </w:numPr>
              <w:spacing w:line="259" w:lineRule="auto"/>
              <w:ind w:left="720" w:hanging="360"/>
              <w:rPr>
                <w:rFonts w:ascii="Calibri" w:cs="Calibri" w:eastAsia="Calibri" w:hAnsi="Calibri"/>
              </w:rPr>
            </w:pPr>
            <w:r w:rsidDel="00000000" w:rsidR="00000000" w:rsidRPr="00000000">
              <w:rPr>
                <w:rFonts w:ascii="Calibri" w:cs="Calibri" w:eastAsia="Calibri" w:hAnsi="Calibri"/>
                <w:rtl w:val="0"/>
              </w:rPr>
              <w:t xml:space="preserve"> Soddisfazione nelle relazioni</w:t>
            </w:r>
          </w:p>
          <w:p w:rsidR="00000000" w:rsidDel="00000000" w:rsidP="00000000" w:rsidRDefault="00000000" w:rsidRPr="00000000" w14:paraId="000001BE">
            <w:pPr>
              <w:numPr>
                <w:ilvl w:val="0"/>
                <w:numId w:val="10"/>
              </w:numPr>
              <w:spacing w:line="259" w:lineRule="auto"/>
              <w:ind w:left="720" w:hanging="360"/>
              <w:rPr>
                <w:rFonts w:ascii="Calibri" w:cs="Calibri" w:eastAsia="Calibri" w:hAnsi="Calibri"/>
              </w:rPr>
            </w:pPr>
            <w:r w:rsidDel="00000000" w:rsidR="00000000" w:rsidRPr="00000000">
              <w:rPr>
                <w:rFonts w:ascii="Calibri" w:cs="Calibri" w:eastAsia="Calibri" w:hAnsi="Calibri"/>
                <w:rtl w:val="0"/>
              </w:rPr>
              <w:t xml:space="preserve"> Percezione di benessere fisico</w:t>
            </w:r>
          </w:p>
          <w:p w:rsidR="00000000" w:rsidDel="00000000" w:rsidP="00000000" w:rsidRDefault="00000000" w:rsidRPr="00000000" w14:paraId="000001BF">
            <w:pPr>
              <w:numPr>
                <w:ilvl w:val="0"/>
                <w:numId w:val="10"/>
              </w:numPr>
              <w:spacing w:line="259" w:lineRule="auto"/>
              <w:ind w:left="720" w:hanging="360"/>
              <w:rPr>
                <w:rFonts w:ascii="Calibri" w:cs="Calibri" w:eastAsia="Calibri" w:hAnsi="Calibri"/>
              </w:rPr>
            </w:pPr>
            <w:r w:rsidDel="00000000" w:rsidR="00000000" w:rsidRPr="00000000">
              <w:rPr>
                <w:rFonts w:ascii="Calibri" w:cs="Calibri" w:eastAsia="Calibri" w:hAnsi="Calibri"/>
                <w:rtl w:val="0"/>
              </w:rPr>
              <w:t xml:space="preserve"> Autostima</w:t>
            </w:r>
          </w:p>
          <w:p w:rsidR="00000000" w:rsidDel="00000000" w:rsidP="00000000" w:rsidRDefault="00000000" w:rsidRPr="00000000" w14:paraId="000001C0">
            <w:pPr>
              <w:numPr>
                <w:ilvl w:val="0"/>
                <w:numId w:val="10"/>
              </w:numPr>
              <w:spacing w:line="259" w:lineRule="auto"/>
              <w:ind w:left="720" w:hanging="360"/>
              <w:rPr>
                <w:rFonts w:ascii="Calibri" w:cs="Calibri" w:eastAsia="Calibri" w:hAnsi="Calibri"/>
              </w:rPr>
            </w:pPr>
            <w:r w:rsidDel="00000000" w:rsidR="00000000" w:rsidRPr="00000000">
              <w:rPr>
                <w:rFonts w:ascii="Calibri" w:cs="Calibri" w:eastAsia="Calibri" w:hAnsi="Calibri"/>
                <w:rtl w:val="0"/>
              </w:rPr>
              <w:t xml:space="preserve"> Positività emotiva</w:t>
            </w:r>
          </w:p>
          <w:p w:rsidR="00000000" w:rsidDel="00000000" w:rsidP="00000000" w:rsidRDefault="00000000" w:rsidRPr="00000000" w14:paraId="000001C1">
            <w:pPr>
              <w:numPr>
                <w:ilvl w:val="0"/>
                <w:numId w:val="10"/>
              </w:numPr>
              <w:spacing w:line="259" w:lineRule="auto"/>
              <w:ind w:left="720" w:hanging="360"/>
              <w:rPr>
                <w:rFonts w:ascii="Calibri" w:cs="Calibri" w:eastAsia="Calibri" w:hAnsi="Calibri"/>
              </w:rPr>
            </w:pPr>
            <w:r w:rsidDel="00000000" w:rsidR="00000000" w:rsidRPr="00000000">
              <w:rPr>
                <w:rFonts w:ascii="Calibri" w:cs="Calibri" w:eastAsia="Calibri" w:hAnsi="Calibri"/>
                <w:rtl w:val="0"/>
              </w:rPr>
              <w:t xml:space="preserve">Altro</w:t>
            </w:r>
          </w:p>
          <w:p w:rsidR="00000000" w:rsidDel="00000000" w:rsidP="00000000" w:rsidRDefault="00000000" w:rsidRPr="00000000" w14:paraId="000001C2">
            <w:pPr>
              <w:spacing w:after="160" w:line="259" w:lineRule="auto"/>
              <w:ind w:left="0" w:firstLine="0"/>
              <w:rPr>
                <w:rFonts w:ascii="Calibri" w:cs="Calibri" w:eastAsia="Calibri" w:hAnsi="Calibri"/>
              </w:rPr>
            </w:pPr>
            <w:r w:rsidDel="00000000" w:rsidR="00000000" w:rsidRPr="00000000">
              <w:rPr>
                <w:rtl w:val="0"/>
              </w:rPr>
            </w:r>
          </w:p>
        </w:tc>
      </w:tr>
      <w:tr>
        <w:trPr>
          <w:trHeight w:val="6780" w:hRule="atLeast"/>
        </w:trPr>
        <w:tc>
          <w:tcPr/>
          <w:p w:rsidR="00000000" w:rsidDel="00000000" w:rsidP="00000000" w:rsidRDefault="00000000" w:rsidRPr="00000000" w14:paraId="000001C3">
            <w:pPr>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INVECCHIAMENTO ATTIVO</w:t>
            </w:r>
          </w:p>
          <w:p w:rsidR="00000000" w:rsidDel="00000000" w:rsidP="00000000" w:rsidRDefault="00000000" w:rsidRPr="00000000" w14:paraId="000001C4">
            <w:pPr>
              <w:spacing w:line="240" w:lineRule="auto"/>
              <w:rPr>
                <w:rFonts w:ascii="Calibri" w:cs="Calibri" w:eastAsia="Calibri" w:hAnsi="Calibri"/>
                <w:color w:val="538135"/>
              </w:rPr>
            </w:pPr>
            <w:r w:rsidDel="00000000" w:rsidR="00000000" w:rsidRPr="00000000">
              <w:rPr>
                <w:rtl w:val="0"/>
              </w:rPr>
            </w:r>
          </w:p>
          <w:p w:rsidR="00000000" w:rsidDel="00000000" w:rsidP="00000000" w:rsidRDefault="00000000" w:rsidRPr="00000000" w14:paraId="000001C5">
            <w:pPr>
              <w:spacing w:line="240" w:lineRule="auto"/>
              <w:rPr>
                <w:rFonts w:ascii="Calibri" w:cs="Calibri" w:eastAsia="Calibri" w:hAnsi="Calibri"/>
                <w:color w:val="538135"/>
              </w:rPr>
            </w:pPr>
            <w:r w:rsidDel="00000000" w:rsidR="00000000" w:rsidRPr="00000000">
              <w:rPr>
                <w:rtl w:val="0"/>
              </w:rPr>
            </w:r>
          </w:p>
          <w:p w:rsidR="00000000" w:rsidDel="00000000" w:rsidP="00000000" w:rsidRDefault="00000000" w:rsidRPr="00000000" w14:paraId="000001C6">
            <w:pPr>
              <w:spacing w:line="240" w:lineRule="auto"/>
              <w:rPr>
                <w:rFonts w:ascii="Calibri" w:cs="Calibri" w:eastAsia="Calibri" w:hAnsi="Calibri"/>
                <w:color w:val="538135"/>
              </w:rPr>
            </w:pPr>
            <w:r w:rsidDel="00000000" w:rsidR="00000000" w:rsidRPr="00000000">
              <w:rPr>
                <w:rtl w:val="0"/>
              </w:rPr>
            </w:r>
          </w:p>
          <w:p w:rsidR="00000000" w:rsidDel="00000000" w:rsidP="00000000" w:rsidRDefault="00000000" w:rsidRPr="00000000" w14:paraId="000001C7">
            <w:pPr>
              <w:spacing w:line="240" w:lineRule="auto"/>
              <w:rPr>
                <w:rFonts w:ascii="Calibri" w:cs="Calibri" w:eastAsia="Calibri" w:hAnsi="Calibri"/>
                <w:color w:val="538135"/>
              </w:rPr>
            </w:pPr>
            <w:r w:rsidDel="00000000" w:rsidR="00000000" w:rsidRPr="00000000">
              <w:rPr>
                <w:rtl w:val="0"/>
              </w:rPr>
            </w:r>
          </w:p>
          <w:p w:rsidR="00000000" w:rsidDel="00000000" w:rsidP="00000000" w:rsidRDefault="00000000" w:rsidRPr="00000000" w14:paraId="000001C8">
            <w:pPr>
              <w:spacing w:line="240" w:lineRule="auto"/>
              <w:rPr>
                <w:rFonts w:ascii="Calibri" w:cs="Calibri" w:eastAsia="Calibri" w:hAnsi="Calibri"/>
                <w:color w:val="538135"/>
              </w:rPr>
            </w:pPr>
            <w:r w:rsidDel="00000000" w:rsidR="00000000" w:rsidRPr="00000000">
              <w:rPr>
                <w:rtl w:val="0"/>
              </w:rPr>
            </w:r>
          </w:p>
          <w:p w:rsidR="00000000" w:rsidDel="00000000" w:rsidP="00000000" w:rsidRDefault="00000000" w:rsidRPr="00000000" w14:paraId="000001C9">
            <w:pPr>
              <w:spacing w:line="240" w:lineRule="auto"/>
              <w:rPr>
                <w:rFonts w:ascii="Calibri" w:cs="Calibri" w:eastAsia="Calibri" w:hAnsi="Calibri"/>
                <w:color w:val="538135"/>
              </w:rPr>
            </w:pPr>
            <w:r w:rsidDel="00000000" w:rsidR="00000000" w:rsidRPr="00000000">
              <w:rPr>
                <w:rtl w:val="0"/>
              </w:rPr>
            </w:r>
          </w:p>
          <w:p w:rsidR="00000000" w:rsidDel="00000000" w:rsidP="00000000" w:rsidRDefault="00000000" w:rsidRPr="00000000" w14:paraId="000001CA">
            <w:pPr>
              <w:spacing w:line="240" w:lineRule="auto"/>
              <w:rPr>
                <w:rFonts w:ascii="Calibri" w:cs="Calibri" w:eastAsia="Calibri" w:hAnsi="Calibri"/>
                <w:color w:val="538135"/>
              </w:rPr>
            </w:pPr>
            <w:r w:rsidDel="00000000" w:rsidR="00000000" w:rsidRPr="00000000">
              <w:rPr>
                <w:rtl w:val="0"/>
              </w:rPr>
            </w:r>
          </w:p>
          <w:p w:rsidR="00000000" w:rsidDel="00000000" w:rsidP="00000000" w:rsidRDefault="00000000" w:rsidRPr="00000000" w14:paraId="000001CB">
            <w:pPr>
              <w:spacing w:line="240" w:lineRule="auto"/>
              <w:rPr>
                <w:rFonts w:ascii="Calibri" w:cs="Calibri" w:eastAsia="Calibri" w:hAnsi="Calibri"/>
                <w:color w:val="538135"/>
              </w:rPr>
            </w:pPr>
            <w:r w:rsidDel="00000000" w:rsidR="00000000" w:rsidRPr="00000000">
              <w:rPr>
                <w:rtl w:val="0"/>
              </w:rPr>
            </w:r>
          </w:p>
          <w:p w:rsidR="00000000" w:rsidDel="00000000" w:rsidP="00000000" w:rsidRDefault="00000000" w:rsidRPr="00000000" w14:paraId="000001CC">
            <w:pPr>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1CD">
            <w:pPr>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1CE">
            <w:pPr>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1CF">
            <w:pPr>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1D0">
            <w:pPr>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1D1">
            <w:pPr>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1D2">
            <w:pPr>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1D3">
            <w:pPr>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1D4">
            <w:pPr>
              <w:spacing w:line="240" w:lineRule="auto"/>
              <w:rPr>
                <w:rFonts w:ascii="Calibri" w:cs="Calibri" w:eastAsia="Calibri" w:hAnsi="Calibri"/>
                <w:b w:val="1"/>
              </w:rPr>
            </w:pPr>
            <w:r w:rsidDel="00000000" w:rsidR="00000000" w:rsidRPr="00000000">
              <w:rPr>
                <w:rtl w:val="0"/>
              </w:rPr>
            </w:r>
          </w:p>
        </w:tc>
        <w:tc>
          <w:tcPr/>
          <w:p w:rsidR="00000000" w:rsidDel="00000000" w:rsidP="00000000" w:rsidRDefault="00000000" w:rsidRPr="00000000" w14:paraId="000001D5">
            <w:pPr>
              <w:spacing w:line="240" w:lineRule="auto"/>
              <w:rPr>
                <w:rFonts w:ascii="Calibri" w:cs="Calibri" w:eastAsia="Calibri" w:hAnsi="Calibri"/>
              </w:rPr>
            </w:pPr>
            <w:r w:rsidDel="00000000" w:rsidR="00000000" w:rsidRPr="00000000">
              <w:rPr>
                <w:rFonts w:ascii="Calibri" w:cs="Calibri" w:eastAsia="Calibri" w:hAnsi="Calibri"/>
                <w:rtl w:val="0"/>
              </w:rPr>
              <w:t xml:space="preserve">Parere del soggetto sul tema “invecchiamento attivo”</w:t>
            </w:r>
          </w:p>
          <w:p w:rsidR="00000000" w:rsidDel="00000000" w:rsidP="00000000" w:rsidRDefault="00000000" w:rsidRPr="00000000" w14:paraId="000001D6">
            <w:pPr>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1D7">
            <w:pPr>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1D8">
            <w:pPr>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1D9">
            <w:pPr>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1DA">
            <w:pPr>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1DB">
            <w:pPr>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1DC">
            <w:pPr>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1DD">
            <w:pPr>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1DE">
            <w:pPr>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1DF">
            <w:pPr>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1E0">
            <w:pPr>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1E1">
            <w:pPr>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1E2">
            <w:pPr>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1E3">
            <w:pPr>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1E4">
            <w:pPr>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1E5">
            <w:pPr>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1E6">
            <w:pPr>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1E7">
            <w:pPr>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1E8">
            <w:pPr>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1E9">
            <w:pPr>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1EA">
            <w:pPr>
              <w:spacing w:line="240" w:lineRule="auto"/>
              <w:rPr>
                <w:rFonts w:ascii="Calibri" w:cs="Calibri" w:eastAsia="Calibri" w:hAnsi="Calibri"/>
              </w:rPr>
            </w:pPr>
            <w:r w:rsidDel="00000000" w:rsidR="00000000" w:rsidRPr="00000000">
              <w:rPr>
                <w:rtl w:val="0"/>
              </w:rPr>
            </w:r>
          </w:p>
        </w:tc>
        <w:tc>
          <w:tcPr/>
          <w:p w:rsidR="00000000" w:rsidDel="00000000" w:rsidP="00000000" w:rsidRDefault="00000000" w:rsidRPr="00000000" w14:paraId="000001EB">
            <w:pPr>
              <w:spacing w:line="240" w:lineRule="auto"/>
              <w:rPr>
                <w:rFonts w:ascii="Calibri" w:cs="Calibri" w:eastAsia="Calibri" w:hAnsi="Calibri"/>
              </w:rPr>
            </w:pPr>
            <w:r w:rsidDel="00000000" w:rsidR="00000000" w:rsidRPr="00000000">
              <w:rPr>
                <w:rFonts w:ascii="Calibri" w:cs="Calibri" w:eastAsia="Calibri" w:hAnsi="Calibri"/>
                <w:rtl w:val="0"/>
              </w:rPr>
              <w:t xml:space="preserve">Ha mai sentito parlare di “invecchiamento attivo”?</w:t>
            </w:r>
          </w:p>
          <w:p w:rsidR="00000000" w:rsidDel="00000000" w:rsidP="00000000" w:rsidRDefault="00000000" w:rsidRPr="00000000" w14:paraId="000001EC">
            <w:pPr>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1ED">
            <w:pPr>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1EE">
            <w:pPr>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1EF">
            <w:pPr>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1F0">
            <w:pPr>
              <w:spacing w:line="240" w:lineRule="auto"/>
              <w:rPr>
                <w:rFonts w:ascii="Calibri" w:cs="Calibri" w:eastAsia="Calibri" w:hAnsi="Calibri"/>
              </w:rPr>
            </w:pPr>
            <w:r w:rsidDel="00000000" w:rsidR="00000000" w:rsidRPr="00000000">
              <w:rPr>
                <w:rFonts w:ascii="Calibri" w:cs="Calibri" w:eastAsia="Calibri" w:hAnsi="Calibri"/>
                <w:rtl w:val="0"/>
              </w:rPr>
              <w:t xml:space="preserve">Secondo lei, quali di questi aspetti sono legati al tema “invecchiamento attivo”?</w:t>
            </w:r>
          </w:p>
          <w:p w:rsidR="00000000" w:rsidDel="00000000" w:rsidP="00000000" w:rsidRDefault="00000000" w:rsidRPr="00000000" w14:paraId="000001F1">
            <w:pPr>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1F2">
            <w:pPr>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1F3">
            <w:pPr>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1F4">
            <w:pPr>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1F5">
            <w:pPr>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1F6">
            <w:pPr>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1F7">
            <w:pPr>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1F8">
            <w:pPr>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1F9">
            <w:pPr>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1FA">
            <w:pPr>
              <w:spacing w:line="240" w:lineRule="auto"/>
              <w:rPr>
                <w:rFonts w:ascii="Calibri" w:cs="Calibri" w:eastAsia="Calibri" w:hAnsi="Calibri"/>
              </w:rPr>
            </w:pPr>
            <w:r w:rsidDel="00000000" w:rsidR="00000000" w:rsidRPr="00000000">
              <w:rPr>
                <w:rtl w:val="0"/>
              </w:rPr>
            </w:r>
          </w:p>
        </w:tc>
        <w:tc>
          <w:tcPr/>
          <w:p w:rsidR="00000000" w:rsidDel="00000000" w:rsidP="00000000" w:rsidRDefault="00000000" w:rsidRPr="00000000" w14:paraId="000001FB">
            <w:pPr>
              <w:spacing w:line="259" w:lineRule="auto"/>
              <w:ind w:left="0" w:firstLine="0"/>
              <w:rPr>
                <w:rFonts w:ascii="Calibri" w:cs="Calibri" w:eastAsia="Calibri" w:hAnsi="Calibri"/>
              </w:rPr>
            </w:pPr>
            <w:r w:rsidDel="00000000" w:rsidR="00000000" w:rsidRPr="00000000">
              <w:rPr>
                <w:rtl w:val="0"/>
              </w:rPr>
            </w:r>
          </w:p>
          <w:p w:rsidR="00000000" w:rsidDel="00000000" w:rsidP="00000000" w:rsidRDefault="00000000" w:rsidRPr="00000000" w14:paraId="000001FC">
            <w:pPr>
              <w:numPr>
                <w:ilvl w:val="0"/>
                <w:numId w:val="13"/>
              </w:numPr>
              <w:spacing w:line="259" w:lineRule="auto"/>
              <w:ind w:left="720" w:hanging="360"/>
              <w:rPr>
                <w:rFonts w:ascii="Calibri" w:cs="Calibri" w:eastAsia="Calibri" w:hAnsi="Calibri"/>
              </w:rPr>
            </w:pPr>
            <w:r w:rsidDel="00000000" w:rsidR="00000000" w:rsidRPr="00000000">
              <w:rPr>
                <w:rFonts w:ascii="Calibri" w:cs="Calibri" w:eastAsia="Calibri" w:hAnsi="Calibri"/>
                <w:rtl w:val="0"/>
              </w:rPr>
              <w:t xml:space="preserve">SI</w:t>
            </w:r>
          </w:p>
          <w:p w:rsidR="00000000" w:rsidDel="00000000" w:rsidP="00000000" w:rsidRDefault="00000000" w:rsidRPr="00000000" w14:paraId="000001FD">
            <w:pPr>
              <w:numPr>
                <w:ilvl w:val="0"/>
                <w:numId w:val="13"/>
              </w:numPr>
              <w:spacing w:line="259" w:lineRule="auto"/>
              <w:ind w:left="720" w:hanging="360"/>
              <w:rPr>
                <w:rFonts w:ascii="Calibri" w:cs="Calibri" w:eastAsia="Calibri" w:hAnsi="Calibri"/>
              </w:rPr>
            </w:pPr>
            <w:r w:rsidDel="00000000" w:rsidR="00000000" w:rsidRPr="00000000">
              <w:rPr>
                <w:rFonts w:ascii="Calibri" w:cs="Calibri" w:eastAsia="Calibri" w:hAnsi="Calibri"/>
                <w:rtl w:val="0"/>
              </w:rPr>
              <w:t xml:space="preserve">NO</w:t>
            </w:r>
          </w:p>
          <w:p w:rsidR="00000000" w:rsidDel="00000000" w:rsidP="00000000" w:rsidRDefault="00000000" w:rsidRPr="00000000" w14:paraId="000001FE">
            <w:pPr>
              <w:spacing w:after="160" w:line="259" w:lineRule="auto"/>
              <w:ind w:left="720"/>
              <w:rPr>
                <w:rFonts w:ascii="Calibri" w:cs="Calibri" w:eastAsia="Calibri" w:hAnsi="Calibri"/>
              </w:rPr>
            </w:pPr>
            <w:r w:rsidDel="00000000" w:rsidR="00000000" w:rsidRPr="00000000">
              <w:rPr>
                <w:rtl w:val="0"/>
              </w:rPr>
            </w:r>
          </w:p>
          <w:p w:rsidR="00000000" w:rsidDel="00000000" w:rsidP="00000000" w:rsidRDefault="00000000" w:rsidRPr="00000000" w14:paraId="000001FF">
            <w:pPr>
              <w:spacing w:after="160" w:line="259" w:lineRule="auto"/>
              <w:ind w:left="0" w:firstLine="0"/>
              <w:rPr>
                <w:rFonts w:ascii="Calibri" w:cs="Calibri" w:eastAsia="Calibri" w:hAnsi="Calibri"/>
              </w:rPr>
            </w:pPr>
            <w:r w:rsidDel="00000000" w:rsidR="00000000" w:rsidRPr="00000000">
              <w:rPr>
                <w:rtl w:val="0"/>
              </w:rPr>
            </w:r>
          </w:p>
          <w:p w:rsidR="00000000" w:rsidDel="00000000" w:rsidP="00000000" w:rsidRDefault="00000000" w:rsidRPr="00000000" w14:paraId="00000200">
            <w:pPr>
              <w:numPr>
                <w:ilvl w:val="0"/>
                <w:numId w:val="25"/>
              </w:numPr>
              <w:spacing w:line="259" w:lineRule="auto"/>
              <w:ind w:left="720" w:hanging="360"/>
              <w:rPr>
                <w:rFonts w:ascii="Calibri" w:cs="Calibri" w:eastAsia="Calibri" w:hAnsi="Calibri"/>
                <w:u w:val="none"/>
              </w:rPr>
            </w:pPr>
            <w:r w:rsidDel="00000000" w:rsidR="00000000" w:rsidRPr="00000000">
              <w:rPr>
                <w:rFonts w:ascii="Calibri" w:cs="Calibri" w:eastAsia="Calibri" w:hAnsi="Calibri"/>
                <w:rtl w:val="0"/>
              </w:rPr>
              <w:t xml:space="preserve">Avere hobbies (lettura, sport, giochi)</w:t>
            </w:r>
          </w:p>
          <w:p w:rsidR="00000000" w:rsidDel="00000000" w:rsidP="00000000" w:rsidRDefault="00000000" w:rsidRPr="00000000" w14:paraId="00000201">
            <w:pPr>
              <w:numPr>
                <w:ilvl w:val="0"/>
                <w:numId w:val="25"/>
              </w:numPr>
              <w:spacing w:line="259" w:lineRule="auto"/>
              <w:ind w:left="720" w:hanging="360"/>
              <w:rPr>
                <w:rFonts w:ascii="Calibri" w:cs="Calibri" w:eastAsia="Calibri" w:hAnsi="Calibri"/>
                <w:u w:val="none"/>
              </w:rPr>
            </w:pPr>
            <w:r w:rsidDel="00000000" w:rsidR="00000000" w:rsidRPr="00000000">
              <w:rPr>
                <w:rFonts w:ascii="Calibri" w:cs="Calibri" w:eastAsia="Calibri" w:hAnsi="Calibri"/>
                <w:rtl w:val="0"/>
              </w:rPr>
              <w:t xml:space="preserve">Partecipazione sociale</w:t>
            </w:r>
          </w:p>
          <w:p w:rsidR="00000000" w:rsidDel="00000000" w:rsidP="00000000" w:rsidRDefault="00000000" w:rsidRPr="00000000" w14:paraId="00000202">
            <w:pPr>
              <w:numPr>
                <w:ilvl w:val="0"/>
                <w:numId w:val="13"/>
              </w:numPr>
              <w:spacing w:line="259" w:lineRule="auto"/>
              <w:ind w:left="720" w:hanging="360"/>
              <w:rPr>
                <w:rFonts w:ascii="Calibri" w:cs="Calibri" w:eastAsia="Calibri" w:hAnsi="Calibri"/>
              </w:rPr>
            </w:pPr>
            <w:r w:rsidDel="00000000" w:rsidR="00000000" w:rsidRPr="00000000">
              <w:rPr>
                <w:rFonts w:ascii="Calibri" w:cs="Calibri" w:eastAsia="Calibri" w:hAnsi="Calibri"/>
                <w:rtl w:val="0"/>
              </w:rPr>
              <w:t xml:space="preserve">Salute</w:t>
            </w:r>
          </w:p>
          <w:p w:rsidR="00000000" w:rsidDel="00000000" w:rsidP="00000000" w:rsidRDefault="00000000" w:rsidRPr="00000000" w14:paraId="00000203">
            <w:pPr>
              <w:numPr>
                <w:ilvl w:val="0"/>
                <w:numId w:val="13"/>
              </w:numPr>
              <w:spacing w:after="160" w:line="259" w:lineRule="auto"/>
              <w:ind w:left="720" w:hanging="360"/>
              <w:rPr>
                <w:rFonts w:ascii="Calibri" w:cs="Calibri" w:eastAsia="Calibri" w:hAnsi="Calibri"/>
              </w:rPr>
            </w:pPr>
            <w:r w:rsidDel="00000000" w:rsidR="00000000" w:rsidRPr="00000000">
              <w:rPr>
                <w:rFonts w:ascii="Calibri" w:cs="Calibri" w:eastAsia="Calibri" w:hAnsi="Calibri"/>
                <w:rtl w:val="0"/>
              </w:rPr>
              <w:t xml:space="preserve">Avere buone relazioni familiari e amicali</w:t>
            </w:r>
          </w:p>
          <w:p w:rsidR="00000000" w:rsidDel="00000000" w:rsidP="00000000" w:rsidRDefault="00000000" w:rsidRPr="00000000" w14:paraId="00000204">
            <w:pPr>
              <w:spacing w:line="240" w:lineRule="auto"/>
              <w:ind w:left="0" w:firstLine="0"/>
              <w:rPr>
                <w:rFonts w:ascii="Calibri" w:cs="Calibri" w:eastAsia="Calibri" w:hAnsi="Calibri"/>
              </w:rPr>
            </w:pPr>
            <w:r w:rsidDel="00000000" w:rsidR="00000000" w:rsidRPr="00000000">
              <w:rPr>
                <w:rtl w:val="0"/>
              </w:rPr>
            </w:r>
          </w:p>
          <w:p w:rsidR="00000000" w:rsidDel="00000000" w:rsidP="00000000" w:rsidRDefault="00000000" w:rsidRPr="00000000" w14:paraId="00000205">
            <w:pPr>
              <w:spacing w:after="160" w:line="259" w:lineRule="auto"/>
              <w:ind w:left="720" w:firstLine="0"/>
              <w:rPr>
                <w:rFonts w:ascii="Calibri" w:cs="Calibri" w:eastAsia="Calibri" w:hAnsi="Calibri"/>
              </w:rPr>
            </w:pPr>
            <w:r w:rsidDel="00000000" w:rsidR="00000000" w:rsidRPr="00000000">
              <w:rPr>
                <w:rtl w:val="0"/>
              </w:rPr>
            </w:r>
          </w:p>
        </w:tc>
      </w:tr>
    </w:tbl>
    <w:p w:rsidR="00000000" w:rsidDel="00000000" w:rsidP="00000000" w:rsidRDefault="00000000" w:rsidRPr="00000000" w14:paraId="00000206">
      <w:pPr>
        <w:spacing w:line="360" w:lineRule="auto"/>
        <w:jc w:val="both"/>
        <w:rPr>
          <w:b w:val="1"/>
        </w:rPr>
      </w:pPr>
      <w:r w:rsidDel="00000000" w:rsidR="00000000" w:rsidRPr="00000000">
        <w:rPr>
          <w:rtl w:val="0"/>
        </w:rPr>
      </w:r>
    </w:p>
    <w:p w:rsidR="00000000" w:rsidDel="00000000" w:rsidP="00000000" w:rsidRDefault="00000000" w:rsidRPr="00000000" w14:paraId="00000207">
      <w:pPr>
        <w:spacing w:line="360" w:lineRule="auto"/>
        <w:jc w:val="both"/>
        <w:rPr>
          <w:b w:val="1"/>
        </w:rPr>
      </w:pPr>
      <w:r w:rsidDel="00000000" w:rsidR="00000000" w:rsidRPr="00000000">
        <w:rPr>
          <w:rtl w:val="0"/>
        </w:rPr>
      </w:r>
    </w:p>
    <w:p w:rsidR="00000000" w:rsidDel="00000000" w:rsidP="00000000" w:rsidRDefault="00000000" w:rsidRPr="00000000" w14:paraId="00000208">
      <w:pPr>
        <w:spacing w:line="360" w:lineRule="auto"/>
        <w:jc w:val="both"/>
        <w:rPr>
          <w:b w:val="1"/>
        </w:rPr>
      </w:pPr>
      <w:r w:rsidDel="00000000" w:rsidR="00000000" w:rsidRPr="00000000">
        <w:rPr>
          <w:rtl w:val="0"/>
        </w:rPr>
      </w:r>
    </w:p>
    <w:p w:rsidR="00000000" w:rsidDel="00000000" w:rsidP="00000000" w:rsidRDefault="00000000" w:rsidRPr="00000000" w14:paraId="00000209">
      <w:pPr>
        <w:spacing w:line="360" w:lineRule="auto"/>
        <w:jc w:val="both"/>
        <w:rPr>
          <w:b w:val="1"/>
        </w:rPr>
      </w:pPr>
      <w:r w:rsidDel="00000000" w:rsidR="00000000" w:rsidRPr="00000000">
        <w:rPr>
          <w:b w:val="1"/>
          <w:rtl w:val="0"/>
        </w:rPr>
        <w:t xml:space="preserve">Variabili di sfondo</w:t>
      </w:r>
    </w:p>
    <w:p w:rsidR="00000000" w:rsidDel="00000000" w:rsidP="00000000" w:rsidRDefault="00000000" w:rsidRPr="00000000" w14:paraId="0000020A">
      <w:pPr>
        <w:numPr>
          <w:ilvl w:val="0"/>
          <w:numId w:val="12"/>
        </w:numPr>
        <w:spacing w:line="360" w:lineRule="auto"/>
        <w:ind w:left="720" w:hanging="360"/>
        <w:jc w:val="both"/>
        <w:rPr>
          <w:u w:val="none"/>
        </w:rPr>
      </w:pPr>
      <w:r w:rsidDel="00000000" w:rsidR="00000000" w:rsidRPr="00000000">
        <w:rPr>
          <w:rtl w:val="0"/>
        </w:rPr>
        <w:t xml:space="preserve">Età</w:t>
      </w:r>
    </w:p>
    <w:p w:rsidR="00000000" w:rsidDel="00000000" w:rsidP="00000000" w:rsidRDefault="00000000" w:rsidRPr="00000000" w14:paraId="0000020B">
      <w:pPr>
        <w:numPr>
          <w:ilvl w:val="0"/>
          <w:numId w:val="12"/>
        </w:numPr>
        <w:spacing w:line="360" w:lineRule="auto"/>
        <w:ind w:left="720" w:hanging="360"/>
        <w:jc w:val="both"/>
        <w:rPr>
          <w:u w:val="none"/>
        </w:rPr>
      </w:pPr>
      <w:r w:rsidDel="00000000" w:rsidR="00000000" w:rsidRPr="00000000">
        <w:rPr>
          <w:rtl w:val="0"/>
        </w:rPr>
        <w:t xml:space="preserve">Grado di istruzione</w:t>
      </w:r>
    </w:p>
    <w:p w:rsidR="00000000" w:rsidDel="00000000" w:rsidP="00000000" w:rsidRDefault="00000000" w:rsidRPr="00000000" w14:paraId="0000020C">
      <w:pPr>
        <w:numPr>
          <w:ilvl w:val="0"/>
          <w:numId w:val="12"/>
        </w:numPr>
        <w:spacing w:line="360" w:lineRule="auto"/>
        <w:ind w:left="720" w:hanging="360"/>
        <w:jc w:val="both"/>
        <w:rPr>
          <w:u w:val="none"/>
        </w:rPr>
      </w:pPr>
      <w:r w:rsidDel="00000000" w:rsidR="00000000" w:rsidRPr="00000000">
        <w:rPr>
          <w:rtl w:val="0"/>
        </w:rPr>
        <w:t xml:space="preserve">Occupazione </w:t>
      </w:r>
      <w:r w:rsidDel="00000000" w:rsidR="00000000" w:rsidRPr="00000000">
        <w:rPr>
          <w:rtl w:val="0"/>
        </w:rPr>
      </w:r>
    </w:p>
    <w:p w:rsidR="00000000" w:rsidDel="00000000" w:rsidP="00000000" w:rsidRDefault="00000000" w:rsidRPr="00000000" w14:paraId="0000020D">
      <w:pPr>
        <w:spacing w:line="360" w:lineRule="auto"/>
        <w:jc w:val="both"/>
        <w:rPr>
          <w:shd w:fill="ff9900" w:val="clear"/>
        </w:rPr>
      </w:pPr>
      <w:r w:rsidDel="00000000" w:rsidR="00000000" w:rsidRPr="00000000">
        <w:rPr>
          <w:rtl w:val="0"/>
        </w:rPr>
      </w:r>
    </w:p>
    <w:p w:rsidR="00000000" w:rsidDel="00000000" w:rsidP="00000000" w:rsidRDefault="00000000" w:rsidRPr="00000000" w14:paraId="0000020E">
      <w:pPr>
        <w:spacing w:line="360" w:lineRule="auto"/>
        <w:jc w:val="both"/>
        <w:rPr>
          <w:b w:val="1"/>
          <w:sz w:val="28"/>
          <w:szCs w:val="28"/>
        </w:rPr>
      </w:pPr>
      <w:r w:rsidDel="00000000" w:rsidR="00000000" w:rsidRPr="00000000">
        <w:rPr>
          <w:b w:val="1"/>
          <w:sz w:val="28"/>
          <w:szCs w:val="28"/>
          <w:rtl w:val="0"/>
        </w:rPr>
        <w:t xml:space="preserve">FASE 6.</w:t>
      </w:r>
    </w:p>
    <w:p w:rsidR="00000000" w:rsidDel="00000000" w:rsidP="00000000" w:rsidRDefault="00000000" w:rsidRPr="00000000" w14:paraId="0000020F">
      <w:pPr>
        <w:spacing w:line="360" w:lineRule="auto"/>
        <w:jc w:val="both"/>
        <w:rPr>
          <w:b w:val="1"/>
        </w:rPr>
      </w:pPr>
      <w:r w:rsidDel="00000000" w:rsidR="00000000" w:rsidRPr="00000000">
        <w:rPr>
          <w:rtl w:val="0"/>
        </w:rPr>
      </w:r>
    </w:p>
    <w:p w:rsidR="00000000" w:rsidDel="00000000" w:rsidP="00000000" w:rsidRDefault="00000000" w:rsidRPr="00000000" w14:paraId="00000210">
      <w:pPr>
        <w:spacing w:line="360" w:lineRule="auto"/>
        <w:jc w:val="both"/>
        <w:rPr>
          <w:b w:val="1"/>
        </w:rPr>
      </w:pPr>
      <w:r w:rsidDel="00000000" w:rsidR="00000000" w:rsidRPr="00000000">
        <w:rPr>
          <w:b w:val="1"/>
          <w:rtl w:val="0"/>
        </w:rPr>
        <w:t xml:space="preserve">6.1 Definizione della popolazione di riferimento</w:t>
      </w:r>
    </w:p>
    <w:p w:rsidR="00000000" w:rsidDel="00000000" w:rsidP="00000000" w:rsidRDefault="00000000" w:rsidRPr="00000000" w14:paraId="00000211">
      <w:pPr>
        <w:spacing w:line="360" w:lineRule="auto"/>
        <w:jc w:val="both"/>
        <w:rPr>
          <w:b w:val="1"/>
        </w:rPr>
      </w:pPr>
      <w:r w:rsidDel="00000000" w:rsidR="00000000" w:rsidRPr="00000000">
        <w:rPr>
          <w:rtl w:val="0"/>
        </w:rPr>
      </w:r>
    </w:p>
    <w:p w:rsidR="00000000" w:rsidDel="00000000" w:rsidP="00000000" w:rsidRDefault="00000000" w:rsidRPr="00000000" w14:paraId="00000212">
      <w:pPr>
        <w:spacing w:line="360" w:lineRule="auto"/>
        <w:jc w:val="both"/>
        <w:rPr>
          <w:b w:val="1"/>
        </w:rPr>
      </w:pPr>
      <w:r w:rsidDel="00000000" w:rsidR="00000000" w:rsidRPr="00000000">
        <w:rPr>
          <w:highlight w:val="white"/>
          <w:rtl w:val="0"/>
        </w:rPr>
        <w:t xml:space="preserve">Per la nostra ricerca empirica abbiamo scelto come popolazione di riferimento gli anziani over 65 anni che svolgono attività di volontaria</w:t>
      </w:r>
      <w:r w:rsidDel="00000000" w:rsidR="00000000" w:rsidRPr="00000000">
        <w:rPr>
          <w:rtl w:val="0"/>
        </w:rPr>
        <w:t xml:space="preserve">t</w:t>
      </w:r>
      <w:r w:rsidDel="00000000" w:rsidR="00000000" w:rsidRPr="00000000">
        <w:rPr>
          <w:rtl w:val="0"/>
        </w:rPr>
        <w:t xml:space="preserve">o presso l’associazione Asai di Torino, nel quartiere di Porta Palazzo. </w:t>
      </w:r>
      <w:r w:rsidDel="00000000" w:rsidR="00000000" w:rsidRPr="00000000">
        <w:rPr>
          <w:rtl w:val="0"/>
        </w:rPr>
      </w:r>
    </w:p>
    <w:p w:rsidR="00000000" w:rsidDel="00000000" w:rsidP="00000000" w:rsidRDefault="00000000" w:rsidRPr="00000000" w14:paraId="00000213">
      <w:pPr>
        <w:spacing w:line="360" w:lineRule="auto"/>
        <w:jc w:val="both"/>
        <w:rPr>
          <w:b w:val="1"/>
          <w:shd w:fill="ff9900" w:val="clear"/>
        </w:rPr>
      </w:pPr>
      <w:r w:rsidDel="00000000" w:rsidR="00000000" w:rsidRPr="00000000">
        <w:rPr>
          <w:rtl w:val="0"/>
        </w:rPr>
      </w:r>
    </w:p>
    <w:p w:rsidR="00000000" w:rsidDel="00000000" w:rsidP="00000000" w:rsidRDefault="00000000" w:rsidRPr="00000000" w14:paraId="00000214">
      <w:pPr>
        <w:spacing w:line="360" w:lineRule="auto"/>
        <w:jc w:val="both"/>
        <w:rPr>
          <w:b w:val="1"/>
        </w:rPr>
      </w:pPr>
      <w:r w:rsidDel="00000000" w:rsidR="00000000" w:rsidRPr="00000000">
        <w:rPr>
          <w:b w:val="1"/>
          <w:rtl w:val="0"/>
        </w:rPr>
        <w:t xml:space="preserve">6.2 Numerosità del campione di riferimento </w:t>
      </w:r>
    </w:p>
    <w:p w:rsidR="00000000" w:rsidDel="00000000" w:rsidP="00000000" w:rsidRDefault="00000000" w:rsidRPr="00000000" w14:paraId="00000215">
      <w:pPr>
        <w:spacing w:line="360" w:lineRule="auto"/>
        <w:jc w:val="both"/>
        <w:rPr>
          <w:b w:val="1"/>
        </w:rPr>
      </w:pPr>
      <w:r w:rsidDel="00000000" w:rsidR="00000000" w:rsidRPr="00000000">
        <w:rPr>
          <w:rtl w:val="0"/>
        </w:rPr>
      </w:r>
    </w:p>
    <w:p w:rsidR="00000000" w:rsidDel="00000000" w:rsidP="00000000" w:rsidRDefault="00000000" w:rsidRPr="00000000" w14:paraId="00000216">
      <w:pPr>
        <w:spacing w:line="360" w:lineRule="auto"/>
        <w:jc w:val="both"/>
        <w:rPr/>
      </w:pPr>
      <w:r w:rsidDel="00000000" w:rsidR="00000000" w:rsidRPr="00000000">
        <w:rPr>
          <w:rtl w:val="0"/>
        </w:rPr>
        <w:t xml:space="preserve">Il campione di riferimento è composto da 30 volontari dell’associazione Asai i quali hanno accettato di compilare il nostro questionario. </w:t>
      </w:r>
    </w:p>
    <w:p w:rsidR="00000000" w:rsidDel="00000000" w:rsidP="00000000" w:rsidRDefault="00000000" w:rsidRPr="00000000" w14:paraId="00000217">
      <w:pPr>
        <w:spacing w:line="360" w:lineRule="auto"/>
        <w:jc w:val="both"/>
        <w:rPr>
          <w:b w:val="1"/>
        </w:rPr>
      </w:pPr>
      <w:r w:rsidDel="00000000" w:rsidR="00000000" w:rsidRPr="00000000">
        <w:rPr>
          <w:rtl w:val="0"/>
        </w:rPr>
      </w:r>
    </w:p>
    <w:p w:rsidR="00000000" w:rsidDel="00000000" w:rsidP="00000000" w:rsidRDefault="00000000" w:rsidRPr="00000000" w14:paraId="00000218">
      <w:pPr>
        <w:spacing w:line="360" w:lineRule="auto"/>
        <w:jc w:val="both"/>
        <w:rPr>
          <w:b w:val="1"/>
        </w:rPr>
      </w:pPr>
      <w:r w:rsidDel="00000000" w:rsidR="00000000" w:rsidRPr="00000000">
        <w:rPr>
          <w:b w:val="1"/>
          <w:rtl w:val="0"/>
        </w:rPr>
        <w:t xml:space="preserve">6.3 Tipologia del campionamento</w:t>
      </w:r>
    </w:p>
    <w:p w:rsidR="00000000" w:rsidDel="00000000" w:rsidP="00000000" w:rsidRDefault="00000000" w:rsidRPr="00000000" w14:paraId="00000219">
      <w:pPr>
        <w:spacing w:line="360" w:lineRule="auto"/>
        <w:jc w:val="both"/>
        <w:rPr>
          <w:b w:val="1"/>
        </w:rPr>
      </w:pPr>
      <w:r w:rsidDel="00000000" w:rsidR="00000000" w:rsidRPr="00000000">
        <w:rPr>
          <w:rtl w:val="0"/>
        </w:rPr>
      </w:r>
    </w:p>
    <w:p w:rsidR="00000000" w:rsidDel="00000000" w:rsidP="00000000" w:rsidRDefault="00000000" w:rsidRPr="00000000" w14:paraId="0000021A">
      <w:pPr>
        <w:spacing w:after="160" w:line="360" w:lineRule="auto"/>
        <w:jc w:val="both"/>
        <w:rPr/>
      </w:pPr>
      <w:r w:rsidDel="00000000" w:rsidR="00000000" w:rsidRPr="00000000">
        <w:rPr>
          <w:rtl w:val="0"/>
        </w:rPr>
        <w:t xml:space="preserve">Abbiamo scelto un campione di tipo non probabilistico, ragionato in quanto i destinatari dei questionari presentano determinate caratteristiche come l’essere in pensione ed avere più di 65 anni. Inoltre il campione selezionato è accidentale. </w:t>
      </w:r>
    </w:p>
    <w:p w:rsidR="00000000" w:rsidDel="00000000" w:rsidP="00000000" w:rsidRDefault="00000000" w:rsidRPr="00000000" w14:paraId="0000021B">
      <w:pPr>
        <w:spacing w:after="160" w:line="360" w:lineRule="auto"/>
        <w:jc w:val="both"/>
        <w:rPr/>
      </w:pPr>
      <w:r w:rsidDel="00000000" w:rsidR="00000000" w:rsidRPr="00000000">
        <w:rPr>
          <w:rtl w:val="0"/>
        </w:rPr>
      </w:r>
    </w:p>
    <w:p w:rsidR="00000000" w:rsidDel="00000000" w:rsidP="00000000" w:rsidRDefault="00000000" w:rsidRPr="00000000" w14:paraId="0000021C">
      <w:pPr>
        <w:spacing w:after="160" w:line="360" w:lineRule="auto"/>
        <w:jc w:val="both"/>
        <w:rPr>
          <w:b w:val="1"/>
          <w:sz w:val="28"/>
          <w:szCs w:val="28"/>
        </w:rPr>
      </w:pPr>
      <w:r w:rsidDel="00000000" w:rsidR="00000000" w:rsidRPr="00000000">
        <w:rPr>
          <w:b w:val="1"/>
          <w:sz w:val="28"/>
          <w:szCs w:val="28"/>
          <w:rtl w:val="0"/>
        </w:rPr>
        <w:t xml:space="preserve">FASE 7.</w:t>
      </w:r>
    </w:p>
    <w:p w:rsidR="00000000" w:rsidDel="00000000" w:rsidP="00000000" w:rsidRDefault="00000000" w:rsidRPr="00000000" w14:paraId="0000021D">
      <w:pPr>
        <w:spacing w:after="160" w:line="360" w:lineRule="auto"/>
        <w:jc w:val="both"/>
        <w:rPr>
          <w:b w:val="1"/>
        </w:rPr>
      </w:pPr>
      <w:r w:rsidDel="00000000" w:rsidR="00000000" w:rsidRPr="00000000">
        <w:rPr>
          <w:b w:val="1"/>
          <w:rtl w:val="0"/>
        </w:rPr>
        <w:t xml:space="preserve">7.1 Scelta delle tecniche e degli strumenti di rilevazione dei dati</w:t>
      </w:r>
    </w:p>
    <w:p w:rsidR="00000000" w:rsidDel="00000000" w:rsidP="00000000" w:rsidRDefault="00000000" w:rsidRPr="00000000" w14:paraId="0000021E">
      <w:pPr>
        <w:spacing w:after="160" w:line="360" w:lineRule="auto"/>
        <w:jc w:val="both"/>
        <w:rPr/>
      </w:pPr>
      <w:r w:rsidDel="00000000" w:rsidR="00000000" w:rsidRPr="00000000">
        <w:rPr>
          <w:rtl w:val="0"/>
        </w:rPr>
        <w:t xml:space="preserve">Eseguendo una ricerca di tipo standard abbiamo somministrato un questionario direttamente agli interessati presso la sede ASAI con la quale avevamo preso precedentemente contatti. Il questionario è cartaceo, anonimo, auto-compilato e a risposta multipla con domande chiuse. Abbiamo inoltre deciso di utilizzare un linguaggio semplice affinché potesse essere di facile comprensione a tutto coloro che lo avrebbero compilato. </w:t>
      </w:r>
    </w:p>
    <w:p w:rsidR="00000000" w:rsidDel="00000000" w:rsidP="00000000" w:rsidRDefault="00000000" w:rsidRPr="00000000" w14:paraId="0000021F">
      <w:pPr>
        <w:spacing w:after="160" w:line="360" w:lineRule="auto"/>
        <w:jc w:val="both"/>
        <w:rPr/>
      </w:pPr>
      <w:r w:rsidDel="00000000" w:rsidR="00000000" w:rsidRPr="00000000">
        <w:rPr>
          <w:rtl w:val="0"/>
        </w:rPr>
        <w:t xml:space="preserve">Tuttavia, prima della somministrazione dell’ufficiale raccolta dati, abbiamo consegnato lo stesso test ad un piccolo gruppo di persone con lo scopo di verificare la chiarezza delle domande e la conseguente pertinenza delle risposte.</w:t>
      </w:r>
    </w:p>
    <w:p w:rsidR="00000000" w:rsidDel="00000000" w:rsidP="00000000" w:rsidRDefault="00000000" w:rsidRPr="00000000" w14:paraId="00000220">
      <w:pPr>
        <w:spacing w:after="160" w:line="360" w:lineRule="auto"/>
        <w:jc w:val="both"/>
        <w:rPr/>
      </w:pPr>
      <w:r w:rsidDel="00000000" w:rsidR="00000000" w:rsidRPr="00000000">
        <w:rPr>
          <w:rtl w:val="0"/>
        </w:rPr>
      </w:r>
    </w:p>
    <w:p w:rsidR="00000000" w:rsidDel="00000000" w:rsidP="00000000" w:rsidRDefault="00000000" w:rsidRPr="00000000" w14:paraId="00000221">
      <w:pPr>
        <w:rPr>
          <w:b w:val="1"/>
        </w:rPr>
      </w:pPr>
      <w:r w:rsidDel="00000000" w:rsidR="00000000" w:rsidRPr="00000000">
        <w:rPr>
          <w:b w:val="1"/>
          <w:rtl w:val="0"/>
        </w:rPr>
        <w:t xml:space="preserve">7.2 Il questionario</w:t>
      </w:r>
    </w:p>
    <w:p w:rsidR="00000000" w:rsidDel="00000000" w:rsidP="00000000" w:rsidRDefault="00000000" w:rsidRPr="00000000" w14:paraId="00000222">
      <w:pPr>
        <w:spacing w:after="160" w:line="360" w:lineRule="auto"/>
        <w:jc w:val="both"/>
        <w:rPr/>
      </w:pPr>
      <w:r w:rsidDel="00000000" w:rsidR="00000000" w:rsidRPr="00000000">
        <w:rPr>
          <w:rtl w:val="0"/>
        </w:rPr>
      </w:r>
    </w:p>
    <w:p w:rsidR="00000000" w:rsidDel="00000000" w:rsidP="00000000" w:rsidRDefault="00000000" w:rsidRPr="00000000" w14:paraId="00000223">
      <w:pPr>
        <w:spacing w:after="160" w:line="360" w:lineRule="auto"/>
        <w:jc w:val="center"/>
        <w:rPr/>
      </w:pPr>
      <w:r w:rsidDel="00000000" w:rsidR="00000000" w:rsidRPr="00000000">
        <w:rPr>
          <w:b w:val="1"/>
          <w:rtl w:val="0"/>
        </w:rPr>
        <w:t xml:space="preserve">Questionario: RICERCA EMPIRICA =&gt; RELAZIONE TRA VOLONTARIATO ED INVECCHIAMENTO ATTIVO</w:t>
      </w:r>
      <w:r w:rsidDel="00000000" w:rsidR="00000000" w:rsidRPr="00000000">
        <w:rPr>
          <w:rtl w:val="0"/>
        </w:rPr>
        <w:t xml:space="preserve">  </w:t>
      </w:r>
    </w:p>
    <w:p w:rsidR="00000000" w:rsidDel="00000000" w:rsidP="00000000" w:rsidRDefault="00000000" w:rsidRPr="00000000" w14:paraId="00000224">
      <w:pPr>
        <w:spacing w:after="160" w:line="259" w:lineRule="auto"/>
        <w:rPr/>
      </w:pPr>
      <w:r w:rsidDel="00000000" w:rsidR="00000000" w:rsidRPr="00000000">
        <w:rPr>
          <w:rtl w:val="0"/>
        </w:rPr>
      </w:r>
    </w:p>
    <w:p w:rsidR="00000000" w:rsidDel="00000000" w:rsidP="00000000" w:rsidRDefault="00000000" w:rsidRPr="00000000" w14:paraId="00000225">
      <w:pPr>
        <w:spacing w:after="160" w:line="360" w:lineRule="auto"/>
        <w:jc w:val="both"/>
        <w:rPr/>
      </w:pPr>
      <w:r w:rsidDel="00000000" w:rsidR="00000000" w:rsidRPr="00000000">
        <w:rPr>
          <w:rtl w:val="0"/>
        </w:rPr>
        <w:t xml:space="preserve">QUESTIONARIO  ANONIMO indirizzato alle persone over 65 in pensione che praticano volontariato </w:t>
      </w:r>
    </w:p>
    <w:p w:rsidR="00000000" w:rsidDel="00000000" w:rsidP="00000000" w:rsidRDefault="00000000" w:rsidRPr="00000000" w14:paraId="00000226">
      <w:pPr>
        <w:spacing w:after="160" w:line="360" w:lineRule="auto"/>
        <w:jc w:val="both"/>
        <w:rPr/>
      </w:pPr>
      <w:r w:rsidDel="00000000" w:rsidR="00000000" w:rsidRPr="00000000">
        <w:rPr>
          <w:rtl w:val="0"/>
        </w:rPr>
        <w:t xml:space="preserve">Chiediamo la Sua collaborazione a questa ricerca educativa condotta presso il Dipartimento di Scienze della Sanità Pubblica e Pediatriche, Università degli Studi di Torino, corso di laurea di Educazione Professionale per l’insegnamento di Metodologia della Ricerca Educativa, presieduto dal professor Roberto Trinchero. Garantiamo che le risposte da Lei fornite rimarranno assolutamente anonime e verranno utilizzate esclusivamente per elaborazioni statistiche.</w:t>
      </w:r>
    </w:p>
    <w:p w:rsidR="00000000" w:rsidDel="00000000" w:rsidP="00000000" w:rsidRDefault="00000000" w:rsidRPr="00000000" w14:paraId="00000227">
      <w:pPr>
        <w:spacing w:line="360" w:lineRule="auto"/>
        <w:jc w:val="both"/>
        <w:rPr>
          <w:highlight w:val="white"/>
        </w:rPr>
      </w:pPr>
      <w:r w:rsidDel="00000000" w:rsidR="00000000" w:rsidRPr="00000000">
        <w:rPr>
          <w:highlight w:val="white"/>
          <w:rtl w:val="0"/>
        </w:rPr>
        <w:t xml:space="preserve">Il presente questionario intende valutare se vi sia relazione tra l'attività di volontariato ed il processo di invecchiamento attivo. A questo proposito, Le forniamo, come premessa, le definizioni di “qualità della vita” e di “invecchiamento attivo” al fine di farLe comprendere meglio quanto intendiamo analizzare.</w:t>
      </w:r>
    </w:p>
    <w:p w:rsidR="00000000" w:rsidDel="00000000" w:rsidP="00000000" w:rsidRDefault="00000000" w:rsidRPr="00000000" w14:paraId="00000228">
      <w:pPr>
        <w:spacing w:line="360" w:lineRule="auto"/>
        <w:jc w:val="both"/>
        <w:rPr/>
      </w:pPr>
      <w:r w:rsidDel="00000000" w:rsidR="00000000" w:rsidRPr="00000000">
        <w:rPr>
          <w:color w:val="222222"/>
          <w:highlight w:val="white"/>
          <w:rtl w:val="0"/>
        </w:rPr>
        <w:t xml:space="preserve">L' </w:t>
      </w:r>
      <w:r w:rsidDel="00000000" w:rsidR="00000000" w:rsidRPr="00000000">
        <w:rPr>
          <w:b w:val="1"/>
          <w:highlight w:val="white"/>
          <w:rtl w:val="0"/>
        </w:rPr>
        <w:t xml:space="preserve">invecchiamento attivo</w:t>
      </w:r>
      <w:r w:rsidDel="00000000" w:rsidR="00000000" w:rsidRPr="00000000">
        <w:rPr>
          <w:color w:val="222222"/>
          <w:highlight w:val="white"/>
          <w:rtl w:val="0"/>
        </w:rPr>
        <w:t xml:space="preserve"> viene invece definito come "un processo di ottimizzazione delle opportunità di salute, partecipazione e sicurezza allo scopo di migliorare la qualità della vita delle persone anziane"; mentre con </w:t>
      </w:r>
      <w:r w:rsidDel="00000000" w:rsidR="00000000" w:rsidRPr="00000000">
        <w:rPr>
          <w:b w:val="1"/>
          <w:color w:val="222222"/>
          <w:highlight w:val="white"/>
          <w:rtl w:val="0"/>
        </w:rPr>
        <w:t xml:space="preserve">qualità della vita </w:t>
      </w:r>
      <w:r w:rsidDel="00000000" w:rsidR="00000000" w:rsidRPr="00000000">
        <w:rPr>
          <w:color w:val="222222"/>
          <w:highlight w:val="white"/>
          <w:rtl w:val="0"/>
        </w:rPr>
        <w:t xml:space="preserve">si intende </w:t>
      </w:r>
      <w:r w:rsidDel="00000000" w:rsidR="00000000" w:rsidRPr="00000000">
        <w:rPr>
          <w:rtl w:val="0"/>
        </w:rPr>
        <w:t xml:space="preserve">"la percezione dell'individuo della propria posizione nella vita nel contesto dei sistemi culturali e dei valori di riferimento nei quali è inserito e in relazione ai propri obiettivi, aspettative, standard ed interessi".</w:t>
      </w:r>
    </w:p>
    <w:p w:rsidR="00000000" w:rsidDel="00000000" w:rsidP="00000000" w:rsidRDefault="00000000" w:rsidRPr="00000000" w14:paraId="00000229">
      <w:pPr>
        <w:spacing w:line="360" w:lineRule="auto"/>
        <w:jc w:val="both"/>
        <w:rPr/>
      </w:pPr>
      <w:r w:rsidDel="00000000" w:rsidR="00000000" w:rsidRPr="00000000">
        <w:rPr>
          <w:rtl w:val="0"/>
        </w:rPr>
        <w:t xml:space="preserve">Tuttavia, al fine di ottenere dei risultati il più possibili oggettivi, Le chiediamo di rispondere alle domande senza farsi eventualmente influenzare da queste nuove informazioni.</w:t>
      </w:r>
    </w:p>
    <w:p w:rsidR="00000000" w:rsidDel="00000000" w:rsidP="00000000" w:rsidRDefault="00000000" w:rsidRPr="00000000" w14:paraId="0000022A">
      <w:pPr>
        <w:spacing w:line="331.2" w:lineRule="auto"/>
        <w:jc w:val="both"/>
        <w:rPr/>
      </w:pPr>
      <w:r w:rsidDel="00000000" w:rsidR="00000000" w:rsidRPr="00000000">
        <w:rPr>
          <w:rtl w:val="0"/>
        </w:rPr>
      </w:r>
    </w:p>
    <w:p w:rsidR="00000000" w:rsidDel="00000000" w:rsidP="00000000" w:rsidRDefault="00000000" w:rsidRPr="00000000" w14:paraId="0000022B">
      <w:pPr>
        <w:spacing w:line="331.2" w:lineRule="auto"/>
        <w:jc w:val="both"/>
        <w:rPr>
          <w:b w:val="1"/>
        </w:rPr>
      </w:pPr>
      <w:r w:rsidDel="00000000" w:rsidR="00000000" w:rsidRPr="00000000">
        <w:rPr>
          <w:b w:val="1"/>
          <w:rtl w:val="0"/>
        </w:rPr>
        <w:t xml:space="preserve">DATI PERSONALI </w:t>
      </w:r>
    </w:p>
    <w:p w:rsidR="00000000" w:rsidDel="00000000" w:rsidP="00000000" w:rsidRDefault="00000000" w:rsidRPr="00000000" w14:paraId="0000022C">
      <w:pPr>
        <w:numPr>
          <w:ilvl w:val="0"/>
          <w:numId w:val="8"/>
        </w:numPr>
        <w:spacing w:line="331.2" w:lineRule="auto"/>
        <w:ind w:left="283.46456692913375" w:hanging="360"/>
        <w:jc w:val="both"/>
        <w:rPr>
          <w:u w:val="none"/>
        </w:rPr>
      </w:pPr>
      <w:r w:rsidDel="00000000" w:rsidR="00000000" w:rsidRPr="00000000">
        <w:rPr>
          <w:rtl w:val="0"/>
        </w:rPr>
        <w:t xml:space="preserve">Sesso </w:t>
      </w:r>
    </w:p>
    <w:p w:rsidR="00000000" w:rsidDel="00000000" w:rsidP="00000000" w:rsidRDefault="00000000" w:rsidRPr="00000000" w14:paraId="0000022D">
      <w:pPr>
        <w:numPr>
          <w:ilvl w:val="0"/>
          <w:numId w:val="15"/>
        </w:numPr>
        <w:spacing w:line="331.2" w:lineRule="auto"/>
        <w:ind w:left="720" w:hanging="360"/>
        <w:jc w:val="both"/>
        <w:rPr>
          <w:u w:val="none"/>
        </w:rPr>
      </w:pPr>
      <w:r w:rsidDel="00000000" w:rsidR="00000000" w:rsidRPr="00000000">
        <w:rPr>
          <w:rtl w:val="0"/>
        </w:rPr>
        <w:t xml:space="preserve">Maschio</w:t>
      </w:r>
    </w:p>
    <w:p w:rsidR="00000000" w:rsidDel="00000000" w:rsidP="00000000" w:rsidRDefault="00000000" w:rsidRPr="00000000" w14:paraId="0000022E">
      <w:pPr>
        <w:numPr>
          <w:ilvl w:val="0"/>
          <w:numId w:val="15"/>
        </w:numPr>
        <w:spacing w:line="331.2" w:lineRule="auto"/>
        <w:ind w:left="720" w:hanging="360"/>
        <w:jc w:val="both"/>
        <w:rPr>
          <w:u w:val="none"/>
        </w:rPr>
      </w:pPr>
      <w:r w:rsidDel="00000000" w:rsidR="00000000" w:rsidRPr="00000000">
        <w:rPr>
          <w:rtl w:val="0"/>
        </w:rPr>
        <w:t xml:space="preserve">Femmina</w:t>
      </w:r>
    </w:p>
    <w:p w:rsidR="00000000" w:rsidDel="00000000" w:rsidP="00000000" w:rsidRDefault="00000000" w:rsidRPr="00000000" w14:paraId="0000022F">
      <w:pPr>
        <w:spacing w:line="331.2" w:lineRule="auto"/>
        <w:ind w:left="0" w:firstLine="0"/>
        <w:jc w:val="both"/>
        <w:rPr/>
      </w:pPr>
      <w:r w:rsidDel="00000000" w:rsidR="00000000" w:rsidRPr="00000000">
        <w:rPr>
          <w:rtl w:val="0"/>
        </w:rPr>
      </w:r>
    </w:p>
    <w:p w:rsidR="00000000" w:rsidDel="00000000" w:rsidP="00000000" w:rsidRDefault="00000000" w:rsidRPr="00000000" w14:paraId="00000230">
      <w:pPr>
        <w:spacing w:line="331.2" w:lineRule="auto"/>
        <w:ind w:left="-283.46456692913375" w:hanging="141.7322834645671"/>
        <w:jc w:val="both"/>
        <w:rPr/>
      </w:pPr>
      <w:r w:rsidDel="00000000" w:rsidR="00000000" w:rsidRPr="00000000">
        <w:rPr>
          <w:rtl w:val="0"/>
        </w:rPr>
        <w:t xml:space="preserve">    2. Età </w:t>
      </w:r>
    </w:p>
    <w:p w:rsidR="00000000" w:rsidDel="00000000" w:rsidP="00000000" w:rsidRDefault="00000000" w:rsidRPr="00000000" w14:paraId="00000231">
      <w:pPr>
        <w:numPr>
          <w:ilvl w:val="0"/>
          <w:numId w:val="11"/>
        </w:numPr>
        <w:spacing w:line="259" w:lineRule="auto"/>
        <w:ind w:left="720" w:hanging="360"/>
        <w:jc w:val="both"/>
        <w:rPr/>
      </w:pPr>
      <w:r w:rsidDel="00000000" w:rsidR="00000000" w:rsidRPr="00000000">
        <w:rPr>
          <w:rtl w:val="0"/>
        </w:rPr>
        <w:t xml:space="preserve">Tra 65 e 70 anni</w:t>
      </w:r>
    </w:p>
    <w:p w:rsidR="00000000" w:rsidDel="00000000" w:rsidP="00000000" w:rsidRDefault="00000000" w:rsidRPr="00000000" w14:paraId="00000232">
      <w:pPr>
        <w:numPr>
          <w:ilvl w:val="0"/>
          <w:numId w:val="11"/>
        </w:numPr>
        <w:spacing w:line="259" w:lineRule="auto"/>
        <w:ind w:left="720" w:hanging="360"/>
        <w:jc w:val="both"/>
        <w:rPr/>
      </w:pPr>
      <w:r w:rsidDel="00000000" w:rsidR="00000000" w:rsidRPr="00000000">
        <w:rPr>
          <w:rtl w:val="0"/>
        </w:rPr>
        <w:t xml:space="preserve">Tra 70 e 75 anni</w:t>
      </w:r>
    </w:p>
    <w:p w:rsidR="00000000" w:rsidDel="00000000" w:rsidP="00000000" w:rsidRDefault="00000000" w:rsidRPr="00000000" w14:paraId="00000233">
      <w:pPr>
        <w:numPr>
          <w:ilvl w:val="0"/>
          <w:numId w:val="11"/>
        </w:numPr>
        <w:spacing w:line="259" w:lineRule="auto"/>
        <w:ind w:left="720" w:hanging="360"/>
        <w:jc w:val="both"/>
        <w:rPr/>
      </w:pPr>
      <w:r w:rsidDel="00000000" w:rsidR="00000000" w:rsidRPr="00000000">
        <w:rPr>
          <w:rtl w:val="0"/>
        </w:rPr>
        <w:t xml:space="preserve">Tra 75 e 80 anni</w:t>
      </w:r>
    </w:p>
    <w:p w:rsidR="00000000" w:rsidDel="00000000" w:rsidP="00000000" w:rsidRDefault="00000000" w:rsidRPr="00000000" w14:paraId="00000234">
      <w:pPr>
        <w:numPr>
          <w:ilvl w:val="0"/>
          <w:numId w:val="11"/>
        </w:numPr>
        <w:spacing w:line="259" w:lineRule="auto"/>
        <w:ind w:left="720" w:hanging="360"/>
        <w:jc w:val="both"/>
        <w:rPr/>
      </w:pPr>
      <w:r w:rsidDel="00000000" w:rsidR="00000000" w:rsidRPr="00000000">
        <w:rPr>
          <w:rtl w:val="0"/>
        </w:rPr>
        <w:t xml:space="preserve">Più di 80 anni</w:t>
      </w:r>
    </w:p>
    <w:p w:rsidR="00000000" w:rsidDel="00000000" w:rsidP="00000000" w:rsidRDefault="00000000" w:rsidRPr="00000000" w14:paraId="00000235">
      <w:pPr>
        <w:spacing w:line="259" w:lineRule="auto"/>
        <w:ind w:left="0" w:firstLine="0"/>
        <w:jc w:val="both"/>
        <w:rPr/>
      </w:pPr>
      <w:r w:rsidDel="00000000" w:rsidR="00000000" w:rsidRPr="00000000">
        <w:rPr>
          <w:rtl w:val="0"/>
        </w:rPr>
      </w:r>
    </w:p>
    <w:p w:rsidR="00000000" w:rsidDel="00000000" w:rsidP="00000000" w:rsidRDefault="00000000" w:rsidRPr="00000000" w14:paraId="00000236">
      <w:pPr>
        <w:spacing w:line="259" w:lineRule="auto"/>
        <w:ind w:left="0" w:firstLine="0"/>
        <w:jc w:val="both"/>
        <w:rPr/>
      </w:pPr>
      <w:r w:rsidDel="00000000" w:rsidR="00000000" w:rsidRPr="00000000">
        <w:rPr>
          <w:rtl w:val="0"/>
        </w:rPr>
        <w:t xml:space="preserve">3. Grado di istruzione </w:t>
      </w:r>
    </w:p>
    <w:p w:rsidR="00000000" w:rsidDel="00000000" w:rsidP="00000000" w:rsidRDefault="00000000" w:rsidRPr="00000000" w14:paraId="00000237">
      <w:pPr>
        <w:numPr>
          <w:ilvl w:val="0"/>
          <w:numId w:val="29"/>
        </w:numPr>
        <w:spacing w:line="259" w:lineRule="auto"/>
        <w:ind w:left="720" w:hanging="360"/>
        <w:jc w:val="both"/>
        <w:rPr/>
      </w:pPr>
      <w:r w:rsidDel="00000000" w:rsidR="00000000" w:rsidRPr="00000000">
        <w:rPr>
          <w:rtl w:val="0"/>
        </w:rPr>
        <w:t xml:space="preserve">Licenza elementare</w:t>
      </w:r>
    </w:p>
    <w:p w:rsidR="00000000" w:rsidDel="00000000" w:rsidP="00000000" w:rsidRDefault="00000000" w:rsidRPr="00000000" w14:paraId="00000238">
      <w:pPr>
        <w:numPr>
          <w:ilvl w:val="0"/>
          <w:numId w:val="29"/>
        </w:numPr>
        <w:spacing w:line="259" w:lineRule="auto"/>
        <w:ind w:left="720" w:hanging="360"/>
        <w:jc w:val="both"/>
        <w:rPr/>
      </w:pPr>
      <w:r w:rsidDel="00000000" w:rsidR="00000000" w:rsidRPr="00000000">
        <w:rPr>
          <w:rtl w:val="0"/>
        </w:rPr>
        <w:t xml:space="preserve">Licenza media</w:t>
      </w:r>
    </w:p>
    <w:p w:rsidR="00000000" w:rsidDel="00000000" w:rsidP="00000000" w:rsidRDefault="00000000" w:rsidRPr="00000000" w14:paraId="00000239">
      <w:pPr>
        <w:numPr>
          <w:ilvl w:val="0"/>
          <w:numId w:val="29"/>
        </w:numPr>
        <w:spacing w:line="259" w:lineRule="auto"/>
        <w:ind w:left="720" w:hanging="360"/>
        <w:jc w:val="both"/>
        <w:rPr/>
      </w:pPr>
      <w:r w:rsidDel="00000000" w:rsidR="00000000" w:rsidRPr="00000000">
        <w:rPr>
          <w:rtl w:val="0"/>
        </w:rPr>
        <w:t xml:space="preserve">Diploma di scuola superiore/liceo</w:t>
      </w:r>
    </w:p>
    <w:p w:rsidR="00000000" w:rsidDel="00000000" w:rsidP="00000000" w:rsidRDefault="00000000" w:rsidRPr="00000000" w14:paraId="0000023A">
      <w:pPr>
        <w:numPr>
          <w:ilvl w:val="0"/>
          <w:numId w:val="29"/>
        </w:numPr>
        <w:spacing w:line="259" w:lineRule="auto"/>
        <w:ind w:left="720" w:hanging="360"/>
        <w:jc w:val="both"/>
        <w:rPr/>
      </w:pPr>
      <w:r w:rsidDel="00000000" w:rsidR="00000000" w:rsidRPr="00000000">
        <w:rPr>
          <w:rtl w:val="0"/>
        </w:rPr>
        <w:t xml:space="preserve">Laurea</w:t>
      </w:r>
    </w:p>
    <w:p w:rsidR="00000000" w:rsidDel="00000000" w:rsidP="00000000" w:rsidRDefault="00000000" w:rsidRPr="00000000" w14:paraId="0000023B">
      <w:pPr>
        <w:numPr>
          <w:ilvl w:val="0"/>
          <w:numId w:val="29"/>
        </w:numPr>
        <w:spacing w:line="259" w:lineRule="auto"/>
        <w:ind w:left="720" w:hanging="360"/>
        <w:jc w:val="both"/>
        <w:rPr/>
      </w:pPr>
      <w:r w:rsidDel="00000000" w:rsidR="00000000" w:rsidRPr="00000000">
        <w:rPr>
          <w:rtl w:val="0"/>
        </w:rPr>
        <w:t xml:space="preserve">Specializzazione universitaria/dottorato</w:t>
      </w:r>
    </w:p>
    <w:p w:rsidR="00000000" w:rsidDel="00000000" w:rsidP="00000000" w:rsidRDefault="00000000" w:rsidRPr="00000000" w14:paraId="0000023C">
      <w:pPr>
        <w:spacing w:line="331.2" w:lineRule="auto"/>
        <w:ind w:left="720" w:firstLine="0"/>
        <w:jc w:val="both"/>
        <w:rPr/>
      </w:pPr>
      <w:r w:rsidDel="00000000" w:rsidR="00000000" w:rsidRPr="00000000">
        <w:rPr>
          <w:rtl w:val="0"/>
        </w:rPr>
      </w:r>
    </w:p>
    <w:p w:rsidR="00000000" w:rsidDel="00000000" w:rsidP="00000000" w:rsidRDefault="00000000" w:rsidRPr="00000000" w14:paraId="0000023D">
      <w:pPr>
        <w:spacing w:line="331.2" w:lineRule="auto"/>
        <w:ind w:left="0" w:firstLine="0"/>
        <w:jc w:val="both"/>
        <w:rPr/>
      </w:pPr>
      <w:r w:rsidDel="00000000" w:rsidR="00000000" w:rsidRPr="00000000">
        <w:rPr>
          <w:rtl w:val="0"/>
        </w:rPr>
        <w:t xml:space="preserve">4. Ambito professionale </w:t>
      </w:r>
    </w:p>
    <w:p w:rsidR="00000000" w:rsidDel="00000000" w:rsidP="00000000" w:rsidRDefault="00000000" w:rsidRPr="00000000" w14:paraId="0000023E">
      <w:pPr>
        <w:numPr>
          <w:ilvl w:val="0"/>
          <w:numId w:val="22"/>
        </w:numPr>
        <w:spacing w:line="259" w:lineRule="auto"/>
        <w:ind w:left="720" w:hanging="360"/>
        <w:jc w:val="both"/>
        <w:rPr/>
      </w:pPr>
      <w:r w:rsidDel="00000000" w:rsidR="00000000" w:rsidRPr="00000000">
        <w:rPr>
          <w:rtl w:val="0"/>
        </w:rPr>
        <w:t xml:space="preserve">Ambito educativo</w:t>
      </w:r>
    </w:p>
    <w:p w:rsidR="00000000" w:rsidDel="00000000" w:rsidP="00000000" w:rsidRDefault="00000000" w:rsidRPr="00000000" w14:paraId="0000023F">
      <w:pPr>
        <w:numPr>
          <w:ilvl w:val="0"/>
          <w:numId w:val="22"/>
        </w:numPr>
        <w:spacing w:line="259" w:lineRule="auto"/>
        <w:ind w:left="720" w:hanging="360"/>
        <w:jc w:val="both"/>
        <w:rPr/>
      </w:pPr>
      <w:r w:rsidDel="00000000" w:rsidR="00000000" w:rsidRPr="00000000">
        <w:rPr>
          <w:rtl w:val="0"/>
        </w:rPr>
        <w:t xml:space="preserve">Ambito sanitario</w:t>
      </w:r>
    </w:p>
    <w:p w:rsidR="00000000" w:rsidDel="00000000" w:rsidP="00000000" w:rsidRDefault="00000000" w:rsidRPr="00000000" w14:paraId="00000240">
      <w:pPr>
        <w:numPr>
          <w:ilvl w:val="0"/>
          <w:numId w:val="22"/>
        </w:numPr>
        <w:spacing w:line="259" w:lineRule="auto"/>
        <w:ind w:left="720" w:hanging="360"/>
        <w:jc w:val="both"/>
        <w:rPr/>
      </w:pPr>
      <w:r w:rsidDel="00000000" w:rsidR="00000000" w:rsidRPr="00000000">
        <w:rPr>
          <w:rtl w:val="0"/>
        </w:rPr>
        <w:t xml:space="preserve">Ambito amministrativo</w:t>
      </w:r>
    </w:p>
    <w:p w:rsidR="00000000" w:rsidDel="00000000" w:rsidP="00000000" w:rsidRDefault="00000000" w:rsidRPr="00000000" w14:paraId="00000241">
      <w:pPr>
        <w:numPr>
          <w:ilvl w:val="0"/>
          <w:numId w:val="22"/>
        </w:numPr>
        <w:spacing w:line="259" w:lineRule="auto"/>
        <w:ind w:left="720" w:hanging="360"/>
        <w:jc w:val="both"/>
        <w:rPr/>
      </w:pPr>
      <w:r w:rsidDel="00000000" w:rsidR="00000000" w:rsidRPr="00000000">
        <w:rPr>
          <w:rtl w:val="0"/>
        </w:rPr>
        <w:t xml:space="preserve">Lavoratore indipendente</w:t>
      </w:r>
    </w:p>
    <w:p w:rsidR="00000000" w:rsidDel="00000000" w:rsidP="00000000" w:rsidRDefault="00000000" w:rsidRPr="00000000" w14:paraId="00000242">
      <w:pPr>
        <w:numPr>
          <w:ilvl w:val="0"/>
          <w:numId w:val="22"/>
        </w:numPr>
        <w:spacing w:line="259" w:lineRule="auto"/>
        <w:ind w:left="720" w:hanging="360"/>
        <w:jc w:val="both"/>
        <w:rPr/>
      </w:pPr>
      <w:r w:rsidDel="00000000" w:rsidR="00000000" w:rsidRPr="00000000">
        <w:rPr>
          <w:rtl w:val="0"/>
        </w:rPr>
        <w:t xml:space="preserve">Altro</w:t>
      </w:r>
    </w:p>
    <w:p w:rsidR="00000000" w:rsidDel="00000000" w:rsidP="00000000" w:rsidRDefault="00000000" w:rsidRPr="00000000" w14:paraId="00000243">
      <w:pPr>
        <w:spacing w:line="259" w:lineRule="auto"/>
        <w:ind w:left="0" w:firstLine="0"/>
        <w:jc w:val="both"/>
        <w:rPr/>
      </w:pPr>
      <w:r w:rsidDel="00000000" w:rsidR="00000000" w:rsidRPr="00000000">
        <w:rPr>
          <w:rtl w:val="0"/>
        </w:rPr>
      </w:r>
    </w:p>
    <w:p w:rsidR="00000000" w:rsidDel="00000000" w:rsidP="00000000" w:rsidRDefault="00000000" w:rsidRPr="00000000" w14:paraId="00000244">
      <w:pPr>
        <w:spacing w:line="259" w:lineRule="auto"/>
        <w:ind w:left="0" w:firstLine="0"/>
        <w:jc w:val="both"/>
        <w:rPr/>
      </w:pPr>
      <w:r w:rsidDel="00000000" w:rsidR="00000000" w:rsidRPr="00000000">
        <w:rPr>
          <w:rtl w:val="0"/>
        </w:rPr>
        <w:t xml:space="preserve">5.  Stato di salute fisica</w:t>
      </w:r>
    </w:p>
    <w:p w:rsidR="00000000" w:rsidDel="00000000" w:rsidP="00000000" w:rsidRDefault="00000000" w:rsidRPr="00000000" w14:paraId="00000245">
      <w:pPr>
        <w:numPr>
          <w:ilvl w:val="0"/>
          <w:numId w:val="4"/>
        </w:numPr>
        <w:spacing w:line="259" w:lineRule="auto"/>
        <w:ind w:left="720" w:hanging="360"/>
        <w:jc w:val="both"/>
        <w:rPr>
          <w:u w:val="none"/>
        </w:rPr>
      </w:pPr>
      <w:r w:rsidDel="00000000" w:rsidR="00000000" w:rsidRPr="00000000">
        <w:rPr>
          <w:rtl w:val="0"/>
        </w:rPr>
        <w:t xml:space="preserve">Eccellente</w:t>
      </w:r>
    </w:p>
    <w:p w:rsidR="00000000" w:rsidDel="00000000" w:rsidP="00000000" w:rsidRDefault="00000000" w:rsidRPr="00000000" w14:paraId="00000246">
      <w:pPr>
        <w:numPr>
          <w:ilvl w:val="0"/>
          <w:numId w:val="4"/>
        </w:numPr>
        <w:spacing w:line="259" w:lineRule="auto"/>
        <w:ind w:left="720" w:hanging="360"/>
        <w:jc w:val="both"/>
        <w:rPr>
          <w:u w:val="none"/>
        </w:rPr>
      </w:pPr>
      <w:r w:rsidDel="00000000" w:rsidR="00000000" w:rsidRPr="00000000">
        <w:rPr>
          <w:rtl w:val="0"/>
        </w:rPr>
        <w:t xml:space="preserve">Buono </w:t>
      </w:r>
    </w:p>
    <w:p w:rsidR="00000000" w:rsidDel="00000000" w:rsidP="00000000" w:rsidRDefault="00000000" w:rsidRPr="00000000" w14:paraId="00000247">
      <w:pPr>
        <w:numPr>
          <w:ilvl w:val="0"/>
          <w:numId w:val="4"/>
        </w:numPr>
        <w:spacing w:line="259" w:lineRule="auto"/>
        <w:ind w:left="720" w:hanging="360"/>
        <w:jc w:val="both"/>
        <w:rPr>
          <w:u w:val="none"/>
        </w:rPr>
      </w:pPr>
      <w:r w:rsidDel="00000000" w:rsidR="00000000" w:rsidRPr="00000000">
        <w:rPr>
          <w:rtl w:val="0"/>
        </w:rPr>
        <w:t xml:space="preserve">Mediocre</w:t>
      </w:r>
    </w:p>
    <w:p w:rsidR="00000000" w:rsidDel="00000000" w:rsidP="00000000" w:rsidRDefault="00000000" w:rsidRPr="00000000" w14:paraId="00000248">
      <w:pPr>
        <w:numPr>
          <w:ilvl w:val="0"/>
          <w:numId w:val="4"/>
        </w:numPr>
        <w:spacing w:line="259" w:lineRule="auto"/>
        <w:ind w:left="720" w:hanging="360"/>
        <w:jc w:val="both"/>
        <w:rPr>
          <w:u w:val="none"/>
        </w:rPr>
      </w:pPr>
      <w:r w:rsidDel="00000000" w:rsidR="00000000" w:rsidRPr="00000000">
        <w:rPr>
          <w:rtl w:val="0"/>
        </w:rPr>
        <w:t xml:space="preserve">Pessimo </w:t>
      </w:r>
    </w:p>
    <w:p w:rsidR="00000000" w:rsidDel="00000000" w:rsidP="00000000" w:rsidRDefault="00000000" w:rsidRPr="00000000" w14:paraId="00000249">
      <w:pPr>
        <w:spacing w:line="259" w:lineRule="auto"/>
        <w:ind w:left="720" w:firstLine="0"/>
        <w:jc w:val="both"/>
        <w:rPr/>
      </w:pPr>
      <w:r w:rsidDel="00000000" w:rsidR="00000000" w:rsidRPr="00000000">
        <w:rPr>
          <w:rtl w:val="0"/>
        </w:rPr>
      </w:r>
    </w:p>
    <w:p w:rsidR="00000000" w:rsidDel="00000000" w:rsidP="00000000" w:rsidRDefault="00000000" w:rsidRPr="00000000" w14:paraId="0000024A">
      <w:pPr>
        <w:spacing w:line="259" w:lineRule="auto"/>
        <w:ind w:left="0" w:firstLine="0"/>
        <w:jc w:val="both"/>
        <w:rPr/>
      </w:pPr>
      <w:r w:rsidDel="00000000" w:rsidR="00000000" w:rsidRPr="00000000">
        <w:rPr>
          <w:rtl w:val="0"/>
        </w:rPr>
        <w:t xml:space="preserve">6. Stato di salute psicologica </w:t>
      </w:r>
    </w:p>
    <w:p w:rsidR="00000000" w:rsidDel="00000000" w:rsidP="00000000" w:rsidRDefault="00000000" w:rsidRPr="00000000" w14:paraId="0000024B">
      <w:pPr>
        <w:numPr>
          <w:ilvl w:val="0"/>
          <w:numId w:val="16"/>
        </w:numPr>
        <w:spacing w:line="259" w:lineRule="auto"/>
        <w:ind w:left="720" w:hanging="360"/>
        <w:jc w:val="both"/>
      </w:pPr>
      <w:r w:rsidDel="00000000" w:rsidR="00000000" w:rsidRPr="00000000">
        <w:rPr>
          <w:rtl w:val="0"/>
        </w:rPr>
        <w:t xml:space="preserve">Eccellente</w:t>
      </w:r>
    </w:p>
    <w:p w:rsidR="00000000" w:rsidDel="00000000" w:rsidP="00000000" w:rsidRDefault="00000000" w:rsidRPr="00000000" w14:paraId="0000024C">
      <w:pPr>
        <w:numPr>
          <w:ilvl w:val="0"/>
          <w:numId w:val="16"/>
        </w:numPr>
        <w:spacing w:line="259" w:lineRule="auto"/>
        <w:ind w:left="720" w:hanging="360"/>
        <w:jc w:val="both"/>
      </w:pPr>
      <w:r w:rsidDel="00000000" w:rsidR="00000000" w:rsidRPr="00000000">
        <w:rPr>
          <w:rtl w:val="0"/>
        </w:rPr>
        <w:t xml:space="preserve">Buono </w:t>
      </w:r>
    </w:p>
    <w:p w:rsidR="00000000" w:rsidDel="00000000" w:rsidP="00000000" w:rsidRDefault="00000000" w:rsidRPr="00000000" w14:paraId="0000024D">
      <w:pPr>
        <w:numPr>
          <w:ilvl w:val="0"/>
          <w:numId w:val="16"/>
        </w:numPr>
        <w:spacing w:line="259" w:lineRule="auto"/>
        <w:ind w:left="720" w:hanging="360"/>
        <w:jc w:val="both"/>
      </w:pPr>
      <w:r w:rsidDel="00000000" w:rsidR="00000000" w:rsidRPr="00000000">
        <w:rPr>
          <w:rtl w:val="0"/>
        </w:rPr>
        <w:t xml:space="preserve">Mediocre</w:t>
      </w:r>
    </w:p>
    <w:p w:rsidR="00000000" w:rsidDel="00000000" w:rsidP="00000000" w:rsidRDefault="00000000" w:rsidRPr="00000000" w14:paraId="0000024E">
      <w:pPr>
        <w:numPr>
          <w:ilvl w:val="0"/>
          <w:numId w:val="16"/>
        </w:numPr>
        <w:spacing w:line="259" w:lineRule="auto"/>
        <w:ind w:left="720" w:hanging="360"/>
        <w:jc w:val="both"/>
      </w:pPr>
      <w:r w:rsidDel="00000000" w:rsidR="00000000" w:rsidRPr="00000000">
        <w:rPr>
          <w:rtl w:val="0"/>
        </w:rPr>
        <w:t xml:space="preserve">Pessimo </w:t>
      </w:r>
    </w:p>
    <w:p w:rsidR="00000000" w:rsidDel="00000000" w:rsidP="00000000" w:rsidRDefault="00000000" w:rsidRPr="00000000" w14:paraId="0000024F">
      <w:pPr>
        <w:spacing w:line="259" w:lineRule="auto"/>
        <w:ind w:left="720" w:firstLine="0"/>
        <w:jc w:val="both"/>
        <w:rPr/>
      </w:pPr>
      <w:r w:rsidDel="00000000" w:rsidR="00000000" w:rsidRPr="00000000">
        <w:rPr>
          <w:rtl w:val="0"/>
        </w:rPr>
      </w:r>
    </w:p>
    <w:p w:rsidR="00000000" w:rsidDel="00000000" w:rsidP="00000000" w:rsidRDefault="00000000" w:rsidRPr="00000000" w14:paraId="00000250">
      <w:pPr>
        <w:spacing w:line="259" w:lineRule="auto"/>
        <w:ind w:left="0" w:firstLine="0"/>
        <w:jc w:val="both"/>
        <w:rPr>
          <w:b w:val="1"/>
        </w:rPr>
      </w:pPr>
      <w:r w:rsidDel="00000000" w:rsidR="00000000" w:rsidRPr="00000000">
        <w:rPr>
          <w:b w:val="1"/>
          <w:rtl w:val="0"/>
        </w:rPr>
        <w:t xml:space="preserve">VOLONTARIATO </w:t>
      </w:r>
    </w:p>
    <w:p w:rsidR="00000000" w:rsidDel="00000000" w:rsidP="00000000" w:rsidRDefault="00000000" w:rsidRPr="00000000" w14:paraId="00000251">
      <w:pPr>
        <w:spacing w:line="259" w:lineRule="auto"/>
        <w:ind w:left="0" w:firstLine="0"/>
        <w:jc w:val="both"/>
        <w:rPr>
          <w:b w:val="1"/>
        </w:rPr>
      </w:pPr>
      <w:r w:rsidDel="00000000" w:rsidR="00000000" w:rsidRPr="00000000">
        <w:rPr>
          <w:rtl w:val="0"/>
        </w:rPr>
      </w:r>
    </w:p>
    <w:p w:rsidR="00000000" w:rsidDel="00000000" w:rsidP="00000000" w:rsidRDefault="00000000" w:rsidRPr="00000000" w14:paraId="00000252">
      <w:pPr>
        <w:numPr>
          <w:ilvl w:val="0"/>
          <w:numId w:val="36"/>
        </w:numPr>
        <w:spacing w:line="240" w:lineRule="auto"/>
        <w:ind w:left="720" w:hanging="360"/>
        <w:jc w:val="both"/>
        <w:rPr/>
      </w:pPr>
      <w:r w:rsidDel="00000000" w:rsidR="00000000" w:rsidRPr="00000000">
        <w:rPr>
          <w:rtl w:val="0"/>
        </w:rPr>
        <w:t xml:space="preserve">Come è venuto/a in contatto con questa associazione?</w:t>
      </w:r>
    </w:p>
    <w:p w:rsidR="00000000" w:rsidDel="00000000" w:rsidP="00000000" w:rsidRDefault="00000000" w:rsidRPr="00000000" w14:paraId="00000253">
      <w:pPr>
        <w:numPr>
          <w:ilvl w:val="0"/>
          <w:numId w:val="39"/>
        </w:numPr>
        <w:spacing w:line="240" w:lineRule="auto"/>
        <w:ind w:left="708.6614173228347" w:hanging="360"/>
        <w:jc w:val="both"/>
        <w:rPr>
          <w:u w:val="none"/>
        </w:rPr>
      </w:pPr>
      <w:r w:rsidDel="00000000" w:rsidR="00000000" w:rsidRPr="00000000">
        <w:rPr>
          <w:rtl w:val="0"/>
        </w:rPr>
        <w:t xml:space="preserve">Conoscenza diretta</w:t>
      </w:r>
    </w:p>
    <w:p w:rsidR="00000000" w:rsidDel="00000000" w:rsidP="00000000" w:rsidRDefault="00000000" w:rsidRPr="00000000" w14:paraId="00000254">
      <w:pPr>
        <w:numPr>
          <w:ilvl w:val="0"/>
          <w:numId w:val="39"/>
        </w:numPr>
        <w:spacing w:line="259" w:lineRule="auto"/>
        <w:ind w:left="708.6614173228347" w:hanging="360"/>
        <w:jc w:val="both"/>
        <w:rPr/>
      </w:pPr>
      <w:r w:rsidDel="00000000" w:rsidR="00000000" w:rsidRPr="00000000">
        <w:rPr>
          <w:rtl w:val="0"/>
        </w:rPr>
        <w:t xml:space="preserve">Suggerito da famiglia o amici</w:t>
      </w:r>
    </w:p>
    <w:p w:rsidR="00000000" w:rsidDel="00000000" w:rsidP="00000000" w:rsidRDefault="00000000" w:rsidRPr="00000000" w14:paraId="00000255">
      <w:pPr>
        <w:numPr>
          <w:ilvl w:val="0"/>
          <w:numId w:val="39"/>
        </w:numPr>
        <w:spacing w:line="259" w:lineRule="auto"/>
        <w:ind w:left="708.6614173228347" w:hanging="360"/>
        <w:jc w:val="both"/>
        <w:rPr/>
      </w:pPr>
      <w:r w:rsidDel="00000000" w:rsidR="00000000" w:rsidRPr="00000000">
        <w:rPr>
          <w:rtl w:val="0"/>
        </w:rPr>
        <w:t xml:space="preserve">Attraverso servizi dedicati</w:t>
      </w:r>
    </w:p>
    <w:p w:rsidR="00000000" w:rsidDel="00000000" w:rsidP="00000000" w:rsidRDefault="00000000" w:rsidRPr="00000000" w14:paraId="00000256">
      <w:pPr>
        <w:numPr>
          <w:ilvl w:val="0"/>
          <w:numId w:val="39"/>
        </w:numPr>
        <w:spacing w:line="240" w:lineRule="auto"/>
        <w:ind w:left="708.6614173228347" w:hanging="360"/>
        <w:jc w:val="both"/>
        <w:rPr>
          <w:u w:val="none"/>
        </w:rPr>
      </w:pPr>
      <w:r w:rsidDel="00000000" w:rsidR="00000000" w:rsidRPr="00000000">
        <w:rPr>
          <w:rtl w:val="0"/>
        </w:rPr>
        <w:t xml:space="preserve">Internet</w:t>
      </w:r>
    </w:p>
    <w:p w:rsidR="00000000" w:rsidDel="00000000" w:rsidP="00000000" w:rsidRDefault="00000000" w:rsidRPr="00000000" w14:paraId="00000257">
      <w:pPr>
        <w:numPr>
          <w:ilvl w:val="0"/>
          <w:numId w:val="39"/>
        </w:numPr>
        <w:spacing w:line="240" w:lineRule="auto"/>
        <w:ind w:left="708.6614173228347" w:hanging="360"/>
        <w:jc w:val="both"/>
        <w:rPr>
          <w:u w:val="none"/>
        </w:rPr>
      </w:pPr>
      <w:r w:rsidDel="00000000" w:rsidR="00000000" w:rsidRPr="00000000">
        <w:rPr>
          <w:rtl w:val="0"/>
        </w:rPr>
        <w:t xml:space="preserve">Altro</w:t>
      </w:r>
    </w:p>
    <w:p w:rsidR="00000000" w:rsidDel="00000000" w:rsidP="00000000" w:rsidRDefault="00000000" w:rsidRPr="00000000" w14:paraId="00000258">
      <w:pPr>
        <w:spacing w:line="240" w:lineRule="auto"/>
        <w:ind w:left="1440" w:firstLine="0"/>
        <w:jc w:val="both"/>
        <w:rPr/>
      </w:pPr>
      <w:r w:rsidDel="00000000" w:rsidR="00000000" w:rsidRPr="00000000">
        <w:rPr>
          <w:rtl w:val="0"/>
        </w:rPr>
      </w:r>
    </w:p>
    <w:p w:rsidR="00000000" w:rsidDel="00000000" w:rsidP="00000000" w:rsidRDefault="00000000" w:rsidRPr="00000000" w14:paraId="00000259">
      <w:pPr>
        <w:spacing w:line="240" w:lineRule="auto"/>
        <w:ind w:left="0" w:firstLine="0"/>
        <w:jc w:val="both"/>
        <w:rPr/>
      </w:pPr>
      <w:r w:rsidDel="00000000" w:rsidR="00000000" w:rsidRPr="00000000">
        <w:rPr>
          <w:rtl w:val="0"/>
        </w:rPr>
        <w:t xml:space="preserve">  2. Svolge volontariato presso altre associazioni?</w:t>
      </w:r>
    </w:p>
    <w:p w:rsidR="00000000" w:rsidDel="00000000" w:rsidP="00000000" w:rsidRDefault="00000000" w:rsidRPr="00000000" w14:paraId="0000025A">
      <w:pPr>
        <w:numPr>
          <w:ilvl w:val="0"/>
          <w:numId w:val="33"/>
        </w:numPr>
        <w:spacing w:line="240" w:lineRule="auto"/>
        <w:ind w:left="720" w:hanging="360"/>
        <w:jc w:val="both"/>
        <w:rPr>
          <w:u w:val="none"/>
        </w:rPr>
      </w:pPr>
      <w:r w:rsidDel="00000000" w:rsidR="00000000" w:rsidRPr="00000000">
        <w:rPr>
          <w:rtl w:val="0"/>
        </w:rPr>
        <w:t xml:space="preserve">SI</w:t>
      </w:r>
    </w:p>
    <w:p w:rsidR="00000000" w:rsidDel="00000000" w:rsidP="00000000" w:rsidRDefault="00000000" w:rsidRPr="00000000" w14:paraId="0000025B">
      <w:pPr>
        <w:numPr>
          <w:ilvl w:val="0"/>
          <w:numId w:val="33"/>
        </w:numPr>
        <w:spacing w:line="240" w:lineRule="auto"/>
        <w:ind w:left="720" w:hanging="360"/>
        <w:jc w:val="both"/>
        <w:rPr>
          <w:u w:val="none"/>
        </w:rPr>
      </w:pPr>
      <w:r w:rsidDel="00000000" w:rsidR="00000000" w:rsidRPr="00000000">
        <w:rPr>
          <w:rtl w:val="0"/>
        </w:rPr>
        <w:t xml:space="preserve">NO</w:t>
      </w:r>
    </w:p>
    <w:p w:rsidR="00000000" w:rsidDel="00000000" w:rsidP="00000000" w:rsidRDefault="00000000" w:rsidRPr="00000000" w14:paraId="0000025C">
      <w:pPr>
        <w:spacing w:line="240" w:lineRule="auto"/>
        <w:ind w:left="0" w:firstLine="0"/>
        <w:jc w:val="both"/>
        <w:rPr/>
      </w:pPr>
      <w:r w:rsidDel="00000000" w:rsidR="00000000" w:rsidRPr="00000000">
        <w:rPr>
          <w:rtl w:val="0"/>
        </w:rPr>
      </w:r>
    </w:p>
    <w:p w:rsidR="00000000" w:rsidDel="00000000" w:rsidP="00000000" w:rsidRDefault="00000000" w:rsidRPr="00000000" w14:paraId="0000025D">
      <w:pPr>
        <w:spacing w:line="240" w:lineRule="auto"/>
        <w:ind w:left="0" w:firstLine="0"/>
        <w:jc w:val="both"/>
        <w:rPr/>
      </w:pPr>
      <w:r w:rsidDel="00000000" w:rsidR="00000000" w:rsidRPr="00000000">
        <w:rPr>
          <w:rtl w:val="0"/>
        </w:rPr>
      </w:r>
    </w:p>
    <w:p w:rsidR="00000000" w:rsidDel="00000000" w:rsidP="00000000" w:rsidRDefault="00000000" w:rsidRPr="00000000" w14:paraId="0000025E">
      <w:pPr>
        <w:spacing w:line="240" w:lineRule="auto"/>
        <w:ind w:left="0" w:firstLine="0"/>
        <w:jc w:val="both"/>
        <w:rPr/>
      </w:pPr>
      <w:r w:rsidDel="00000000" w:rsidR="00000000" w:rsidRPr="00000000">
        <w:rPr>
          <w:rtl w:val="0"/>
        </w:rPr>
        <w:t xml:space="preserve">  3. Se si, quali?</w:t>
      </w:r>
    </w:p>
    <w:p w:rsidR="00000000" w:rsidDel="00000000" w:rsidP="00000000" w:rsidRDefault="00000000" w:rsidRPr="00000000" w14:paraId="0000025F">
      <w:pPr>
        <w:spacing w:line="240" w:lineRule="auto"/>
        <w:ind w:left="0" w:firstLine="0"/>
        <w:jc w:val="both"/>
        <w:rPr/>
      </w:pPr>
      <w:r w:rsidDel="00000000" w:rsidR="00000000" w:rsidRPr="00000000">
        <w:rPr>
          <w:rtl w:val="0"/>
        </w:rPr>
      </w:r>
    </w:p>
    <w:p w:rsidR="00000000" w:rsidDel="00000000" w:rsidP="00000000" w:rsidRDefault="00000000" w:rsidRPr="00000000" w14:paraId="00000260">
      <w:pPr>
        <w:spacing w:line="240" w:lineRule="auto"/>
        <w:ind w:left="0" w:firstLine="0"/>
        <w:jc w:val="both"/>
        <w:rPr/>
      </w:pPr>
      <w:r w:rsidDel="00000000" w:rsidR="00000000" w:rsidRPr="00000000">
        <w:rPr>
          <w:rtl w:val="0"/>
        </w:rPr>
        <w:t xml:space="preserve">  4.  Abita nel quartiere in cui presta servizio di volontariato?                                   </w:t>
      </w:r>
    </w:p>
    <w:p w:rsidR="00000000" w:rsidDel="00000000" w:rsidP="00000000" w:rsidRDefault="00000000" w:rsidRPr="00000000" w14:paraId="00000261">
      <w:pPr>
        <w:numPr>
          <w:ilvl w:val="0"/>
          <w:numId w:val="20"/>
        </w:numPr>
        <w:spacing w:line="240" w:lineRule="auto"/>
        <w:ind w:left="720" w:hanging="360"/>
        <w:jc w:val="both"/>
        <w:rPr>
          <w:u w:val="none"/>
        </w:rPr>
      </w:pPr>
      <w:r w:rsidDel="00000000" w:rsidR="00000000" w:rsidRPr="00000000">
        <w:rPr>
          <w:rtl w:val="0"/>
        </w:rPr>
        <w:t xml:space="preserve">SI</w:t>
      </w:r>
    </w:p>
    <w:p w:rsidR="00000000" w:rsidDel="00000000" w:rsidP="00000000" w:rsidRDefault="00000000" w:rsidRPr="00000000" w14:paraId="00000262">
      <w:pPr>
        <w:numPr>
          <w:ilvl w:val="0"/>
          <w:numId w:val="20"/>
        </w:numPr>
        <w:spacing w:line="240" w:lineRule="auto"/>
        <w:ind w:left="720" w:hanging="360"/>
        <w:jc w:val="both"/>
        <w:rPr>
          <w:u w:val="none"/>
        </w:rPr>
      </w:pPr>
      <w:r w:rsidDel="00000000" w:rsidR="00000000" w:rsidRPr="00000000">
        <w:rPr>
          <w:rtl w:val="0"/>
        </w:rPr>
        <w:t xml:space="preserve">NO</w:t>
      </w:r>
    </w:p>
    <w:p w:rsidR="00000000" w:rsidDel="00000000" w:rsidP="00000000" w:rsidRDefault="00000000" w:rsidRPr="00000000" w14:paraId="00000263">
      <w:pPr>
        <w:spacing w:line="240" w:lineRule="auto"/>
        <w:ind w:left="0" w:firstLine="0"/>
        <w:jc w:val="both"/>
        <w:rPr/>
      </w:pPr>
      <w:r w:rsidDel="00000000" w:rsidR="00000000" w:rsidRPr="00000000">
        <w:rPr>
          <w:rtl w:val="0"/>
        </w:rPr>
        <w:t xml:space="preserve">     </w:t>
      </w:r>
    </w:p>
    <w:p w:rsidR="00000000" w:rsidDel="00000000" w:rsidP="00000000" w:rsidRDefault="00000000" w:rsidRPr="00000000" w14:paraId="00000264">
      <w:pPr>
        <w:spacing w:line="240" w:lineRule="auto"/>
        <w:ind w:left="0" w:firstLine="0"/>
        <w:jc w:val="both"/>
        <w:rPr/>
      </w:pPr>
      <w:r w:rsidDel="00000000" w:rsidR="00000000" w:rsidRPr="00000000">
        <w:rPr>
          <w:rtl w:val="0"/>
        </w:rPr>
        <w:t xml:space="preserve">  5. Per quali motivi ha iniziato a fare volontariato?*</w:t>
      </w:r>
    </w:p>
    <w:p w:rsidR="00000000" w:rsidDel="00000000" w:rsidP="00000000" w:rsidRDefault="00000000" w:rsidRPr="00000000" w14:paraId="00000265">
      <w:pPr>
        <w:numPr>
          <w:ilvl w:val="0"/>
          <w:numId w:val="17"/>
        </w:numPr>
        <w:spacing w:line="240" w:lineRule="auto"/>
        <w:ind w:left="708.6614173228347" w:hanging="360"/>
        <w:jc w:val="both"/>
        <w:rPr>
          <w:u w:val="none"/>
        </w:rPr>
      </w:pPr>
      <w:r w:rsidDel="00000000" w:rsidR="00000000" w:rsidRPr="00000000">
        <w:rPr>
          <w:rtl w:val="0"/>
        </w:rPr>
        <w:t xml:space="preserve">Per socializzare</w:t>
      </w:r>
    </w:p>
    <w:p w:rsidR="00000000" w:rsidDel="00000000" w:rsidP="00000000" w:rsidRDefault="00000000" w:rsidRPr="00000000" w14:paraId="00000266">
      <w:pPr>
        <w:numPr>
          <w:ilvl w:val="0"/>
          <w:numId w:val="17"/>
        </w:numPr>
        <w:spacing w:line="240" w:lineRule="auto"/>
        <w:ind w:left="708.6614173228347" w:hanging="360"/>
        <w:jc w:val="both"/>
        <w:rPr>
          <w:u w:val="none"/>
        </w:rPr>
      </w:pPr>
      <w:r w:rsidDel="00000000" w:rsidR="00000000" w:rsidRPr="00000000">
        <w:rPr>
          <w:rtl w:val="0"/>
        </w:rPr>
        <w:t xml:space="preserve">Per fare attività extra familiari</w:t>
      </w:r>
    </w:p>
    <w:p w:rsidR="00000000" w:rsidDel="00000000" w:rsidP="00000000" w:rsidRDefault="00000000" w:rsidRPr="00000000" w14:paraId="00000267">
      <w:pPr>
        <w:numPr>
          <w:ilvl w:val="0"/>
          <w:numId w:val="17"/>
        </w:numPr>
        <w:spacing w:line="240" w:lineRule="auto"/>
        <w:ind w:left="708.6614173228347" w:hanging="360"/>
        <w:jc w:val="both"/>
        <w:rPr>
          <w:u w:val="none"/>
        </w:rPr>
      </w:pPr>
      <w:r w:rsidDel="00000000" w:rsidR="00000000" w:rsidRPr="00000000">
        <w:rPr>
          <w:rtl w:val="0"/>
        </w:rPr>
        <w:t xml:space="preserve">Per aiutare il prossimo</w:t>
      </w:r>
    </w:p>
    <w:p w:rsidR="00000000" w:rsidDel="00000000" w:rsidP="00000000" w:rsidRDefault="00000000" w:rsidRPr="00000000" w14:paraId="00000268">
      <w:pPr>
        <w:numPr>
          <w:ilvl w:val="0"/>
          <w:numId w:val="17"/>
        </w:numPr>
        <w:spacing w:line="240" w:lineRule="auto"/>
        <w:ind w:left="708.6614173228347" w:hanging="360"/>
        <w:jc w:val="both"/>
        <w:rPr>
          <w:u w:val="none"/>
        </w:rPr>
      </w:pPr>
      <w:r w:rsidDel="00000000" w:rsidR="00000000" w:rsidRPr="00000000">
        <w:rPr>
          <w:rtl w:val="0"/>
        </w:rPr>
        <w:t xml:space="preserve">Per sentirmi utile</w:t>
      </w:r>
    </w:p>
    <w:p w:rsidR="00000000" w:rsidDel="00000000" w:rsidP="00000000" w:rsidRDefault="00000000" w:rsidRPr="00000000" w14:paraId="00000269">
      <w:pPr>
        <w:numPr>
          <w:ilvl w:val="0"/>
          <w:numId w:val="17"/>
        </w:numPr>
        <w:spacing w:line="240" w:lineRule="auto"/>
        <w:ind w:left="708.6614173228347" w:hanging="360"/>
        <w:jc w:val="both"/>
        <w:rPr>
          <w:u w:val="none"/>
        </w:rPr>
      </w:pPr>
      <w:r w:rsidDel="00000000" w:rsidR="00000000" w:rsidRPr="00000000">
        <w:rPr>
          <w:rtl w:val="0"/>
        </w:rPr>
        <w:t xml:space="preserve">Altro </w:t>
      </w:r>
    </w:p>
    <w:p w:rsidR="00000000" w:rsidDel="00000000" w:rsidP="00000000" w:rsidRDefault="00000000" w:rsidRPr="00000000" w14:paraId="0000026A">
      <w:pPr>
        <w:spacing w:line="240" w:lineRule="auto"/>
        <w:ind w:left="720" w:firstLine="0"/>
        <w:jc w:val="both"/>
        <w:rPr/>
      </w:pPr>
      <w:r w:rsidDel="00000000" w:rsidR="00000000" w:rsidRPr="00000000">
        <w:rPr>
          <w:rtl w:val="0"/>
        </w:rPr>
      </w:r>
    </w:p>
    <w:p w:rsidR="00000000" w:rsidDel="00000000" w:rsidP="00000000" w:rsidRDefault="00000000" w:rsidRPr="00000000" w14:paraId="0000026B">
      <w:pPr>
        <w:spacing w:line="240" w:lineRule="auto"/>
        <w:ind w:left="0" w:firstLine="0"/>
        <w:jc w:val="both"/>
        <w:rPr/>
      </w:pPr>
      <w:r w:rsidDel="00000000" w:rsidR="00000000" w:rsidRPr="00000000">
        <w:rPr>
          <w:rtl w:val="0"/>
        </w:rPr>
        <w:t xml:space="preserve">  6. Da quanto tempo svolge l’attività di volontariato?</w:t>
      </w:r>
    </w:p>
    <w:p w:rsidR="00000000" w:rsidDel="00000000" w:rsidP="00000000" w:rsidRDefault="00000000" w:rsidRPr="00000000" w14:paraId="0000026C">
      <w:pPr>
        <w:numPr>
          <w:ilvl w:val="0"/>
          <w:numId w:val="31"/>
        </w:numPr>
        <w:spacing w:line="240" w:lineRule="auto"/>
        <w:ind w:left="708.6614173228347" w:hanging="360"/>
        <w:jc w:val="both"/>
        <w:rPr>
          <w:u w:val="none"/>
        </w:rPr>
      </w:pPr>
      <w:r w:rsidDel="00000000" w:rsidR="00000000" w:rsidRPr="00000000">
        <w:rPr>
          <w:rtl w:val="0"/>
        </w:rPr>
        <w:t xml:space="preserve">Meno di 6 mesi</w:t>
      </w:r>
    </w:p>
    <w:p w:rsidR="00000000" w:rsidDel="00000000" w:rsidP="00000000" w:rsidRDefault="00000000" w:rsidRPr="00000000" w14:paraId="0000026D">
      <w:pPr>
        <w:numPr>
          <w:ilvl w:val="0"/>
          <w:numId w:val="31"/>
        </w:numPr>
        <w:spacing w:line="240" w:lineRule="auto"/>
        <w:ind w:left="708.6614173228347" w:hanging="360"/>
        <w:jc w:val="both"/>
        <w:rPr>
          <w:u w:val="none"/>
        </w:rPr>
      </w:pPr>
      <w:r w:rsidDel="00000000" w:rsidR="00000000" w:rsidRPr="00000000">
        <w:rPr>
          <w:rtl w:val="0"/>
        </w:rPr>
        <w:t xml:space="preserve">Da 6 a 12 mesi</w:t>
      </w:r>
    </w:p>
    <w:p w:rsidR="00000000" w:rsidDel="00000000" w:rsidP="00000000" w:rsidRDefault="00000000" w:rsidRPr="00000000" w14:paraId="0000026E">
      <w:pPr>
        <w:numPr>
          <w:ilvl w:val="0"/>
          <w:numId w:val="31"/>
        </w:numPr>
        <w:spacing w:line="240" w:lineRule="auto"/>
        <w:ind w:left="708.6614173228347" w:hanging="360"/>
        <w:jc w:val="both"/>
        <w:rPr>
          <w:u w:val="none"/>
        </w:rPr>
      </w:pPr>
      <w:r w:rsidDel="00000000" w:rsidR="00000000" w:rsidRPr="00000000">
        <w:rPr>
          <w:rtl w:val="0"/>
        </w:rPr>
        <w:t xml:space="preserve">Da 1 a 2 anni</w:t>
      </w:r>
    </w:p>
    <w:p w:rsidR="00000000" w:rsidDel="00000000" w:rsidP="00000000" w:rsidRDefault="00000000" w:rsidRPr="00000000" w14:paraId="0000026F">
      <w:pPr>
        <w:numPr>
          <w:ilvl w:val="0"/>
          <w:numId w:val="31"/>
        </w:numPr>
        <w:spacing w:line="240" w:lineRule="auto"/>
        <w:ind w:left="708.6614173228347" w:hanging="360"/>
        <w:jc w:val="both"/>
        <w:rPr>
          <w:u w:val="none"/>
        </w:rPr>
      </w:pPr>
      <w:r w:rsidDel="00000000" w:rsidR="00000000" w:rsidRPr="00000000">
        <w:rPr>
          <w:rtl w:val="0"/>
        </w:rPr>
        <w:t xml:space="preserve">Più di 2 anni</w:t>
      </w:r>
    </w:p>
    <w:p w:rsidR="00000000" w:rsidDel="00000000" w:rsidP="00000000" w:rsidRDefault="00000000" w:rsidRPr="00000000" w14:paraId="00000270">
      <w:pPr>
        <w:spacing w:line="240" w:lineRule="auto"/>
        <w:ind w:left="720" w:firstLine="0"/>
        <w:jc w:val="both"/>
        <w:rPr/>
      </w:pPr>
      <w:r w:rsidDel="00000000" w:rsidR="00000000" w:rsidRPr="00000000">
        <w:rPr>
          <w:rtl w:val="0"/>
        </w:rPr>
      </w:r>
    </w:p>
    <w:p w:rsidR="00000000" w:rsidDel="00000000" w:rsidP="00000000" w:rsidRDefault="00000000" w:rsidRPr="00000000" w14:paraId="00000271">
      <w:pPr>
        <w:spacing w:line="240" w:lineRule="auto"/>
        <w:ind w:left="720" w:firstLine="0"/>
        <w:jc w:val="both"/>
        <w:rPr/>
      </w:pPr>
      <w:r w:rsidDel="00000000" w:rsidR="00000000" w:rsidRPr="00000000">
        <w:rPr>
          <w:rtl w:val="0"/>
        </w:rPr>
      </w:r>
    </w:p>
    <w:p w:rsidR="00000000" w:rsidDel="00000000" w:rsidP="00000000" w:rsidRDefault="00000000" w:rsidRPr="00000000" w14:paraId="00000272">
      <w:pPr>
        <w:spacing w:line="240" w:lineRule="auto"/>
        <w:ind w:left="0" w:firstLine="0"/>
        <w:jc w:val="both"/>
        <w:rPr/>
      </w:pPr>
      <w:r w:rsidDel="00000000" w:rsidR="00000000" w:rsidRPr="00000000">
        <w:rPr>
          <w:rtl w:val="0"/>
        </w:rPr>
        <w:t xml:space="preserve">  7. Quante ore a settimana dedica al volontariato?</w:t>
      </w:r>
    </w:p>
    <w:p w:rsidR="00000000" w:rsidDel="00000000" w:rsidP="00000000" w:rsidRDefault="00000000" w:rsidRPr="00000000" w14:paraId="00000273">
      <w:pPr>
        <w:numPr>
          <w:ilvl w:val="0"/>
          <w:numId w:val="27"/>
        </w:numPr>
        <w:spacing w:line="240" w:lineRule="auto"/>
        <w:ind w:left="708.6614173228347" w:hanging="360"/>
        <w:jc w:val="both"/>
        <w:rPr>
          <w:u w:val="none"/>
        </w:rPr>
      </w:pPr>
      <w:r w:rsidDel="00000000" w:rsidR="00000000" w:rsidRPr="00000000">
        <w:rPr>
          <w:rtl w:val="0"/>
        </w:rPr>
        <w:t xml:space="preserve">Meno di 5</w:t>
      </w:r>
    </w:p>
    <w:p w:rsidR="00000000" w:rsidDel="00000000" w:rsidP="00000000" w:rsidRDefault="00000000" w:rsidRPr="00000000" w14:paraId="00000274">
      <w:pPr>
        <w:numPr>
          <w:ilvl w:val="0"/>
          <w:numId w:val="27"/>
        </w:numPr>
        <w:spacing w:line="240" w:lineRule="auto"/>
        <w:ind w:left="708.6614173228347" w:hanging="360"/>
        <w:jc w:val="both"/>
        <w:rPr>
          <w:u w:val="none"/>
        </w:rPr>
      </w:pPr>
      <w:r w:rsidDel="00000000" w:rsidR="00000000" w:rsidRPr="00000000">
        <w:rPr>
          <w:rtl w:val="0"/>
        </w:rPr>
        <w:t xml:space="preserve">Da 5 a 10</w:t>
      </w:r>
    </w:p>
    <w:p w:rsidR="00000000" w:rsidDel="00000000" w:rsidP="00000000" w:rsidRDefault="00000000" w:rsidRPr="00000000" w14:paraId="00000275">
      <w:pPr>
        <w:numPr>
          <w:ilvl w:val="0"/>
          <w:numId w:val="27"/>
        </w:numPr>
        <w:spacing w:line="240" w:lineRule="auto"/>
        <w:ind w:left="708.6614173228347" w:hanging="360"/>
        <w:jc w:val="both"/>
        <w:rPr>
          <w:u w:val="none"/>
        </w:rPr>
      </w:pPr>
      <w:r w:rsidDel="00000000" w:rsidR="00000000" w:rsidRPr="00000000">
        <w:rPr>
          <w:rtl w:val="0"/>
        </w:rPr>
        <w:t xml:space="preserve">Più di 10</w:t>
      </w:r>
    </w:p>
    <w:p w:rsidR="00000000" w:rsidDel="00000000" w:rsidP="00000000" w:rsidRDefault="00000000" w:rsidRPr="00000000" w14:paraId="00000276">
      <w:pPr>
        <w:spacing w:line="240" w:lineRule="auto"/>
        <w:ind w:left="720" w:firstLine="0"/>
        <w:jc w:val="both"/>
        <w:rPr/>
      </w:pPr>
      <w:r w:rsidDel="00000000" w:rsidR="00000000" w:rsidRPr="00000000">
        <w:rPr>
          <w:rtl w:val="0"/>
        </w:rPr>
      </w:r>
    </w:p>
    <w:p w:rsidR="00000000" w:rsidDel="00000000" w:rsidP="00000000" w:rsidRDefault="00000000" w:rsidRPr="00000000" w14:paraId="00000277">
      <w:pPr>
        <w:spacing w:line="240" w:lineRule="auto"/>
        <w:ind w:left="720" w:firstLine="0"/>
        <w:jc w:val="both"/>
        <w:rPr/>
      </w:pPr>
      <w:r w:rsidDel="00000000" w:rsidR="00000000" w:rsidRPr="00000000">
        <w:rPr>
          <w:rtl w:val="0"/>
        </w:rPr>
      </w:r>
    </w:p>
    <w:p w:rsidR="00000000" w:rsidDel="00000000" w:rsidP="00000000" w:rsidRDefault="00000000" w:rsidRPr="00000000" w14:paraId="00000278">
      <w:pPr>
        <w:spacing w:line="240" w:lineRule="auto"/>
        <w:ind w:left="0" w:firstLine="0"/>
        <w:jc w:val="both"/>
        <w:rPr/>
      </w:pPr>
      <w:r w:rsidDel="00000000" w:rsidR="00000000" w:rsidRPr="00000000">
        <w:rPr>
          <w:rtl w:val="0"/>
        </w:rPr>
        <w:t xml:space="preserve">  8. Crede che l’attività di volontariato abbia influito positivamente sulla sua qualità della vita?</w:t>
      </w:r>
    </w:p>
    <w:p w:rsidR="00000000" w:rsidDel="00000000" w:rsidP="00000000" w:rsidRDefault="00000000" w:rsidRPr="00000000" w14:paraId="00000279">
      <w:pPr>
        <w:numPr>
          <w:ilvl w:val="0"/>
          <w:numId w:val="14"/>
        </w:numPr>
        <w:spacing w:line="240" w:lineRule="auto"/>
        <w:ind w:left="708.6614173228347" w:hanging="360"/>
        <w:jc w:val="both"/>
        <w:rPr>
          <w:u w:val="none"/>
        </w:rPr>
      </w:pPr>
      <w:r w:rsidDel="00000000" w:rsidR="00000000" w:rsidRPr="00000000">
        <w:rPr>
          <w:rtl w:val="0"/>
        </w:rPr>
        <w:t xml:space="preserve">SI</w:t>
      </w:r>
    </w:p>
    <w:p w:rsidR="00000000" w:rsidDel="00000000" w:rsidP="00000000" w:rsidRDefault="00000000" w:rsidRPr="00000000" w14:paraId="0000027A">
      <w:pPr>
        <w:numPr>
          <w:ilvl w:val="0"/>
          <w:numId w:val="14"/>
        </w:numPr>
        <w:spacing w:line="240" w:lineRule="auto"/>
        <w:ind w:left="708.6614173228347" w:hanging="360"/>
        <w:jc w:val="both"/>
        <w:rPr>
          <w:u w:val="none"/>
        </w:rPr>
      </w:pPr>
      <w:r w:rsidDel="00000000" w:rsidR="00000000" w:rsidRPr="00000000">
        <w:rPr>
          <w:rtl w:val="0"/>
        </w:rPr>
        <w:t xml:space="preserve">NO</w:t>
      </w:r>
    </w:p>
    <w:p w:rsidR="00000000" w:rsidDel="00000000" w:rsidP="00000000" w:rsidRDefault="00000000" w:rsidRPr="00000000" w14:paraId="0000027B">
      <w:pPr>
        <w:spacing w:line="240" w:lineRule="auto"/>
        <w:ind w:left="708.6614173228347" w:hanging="360"/>
        <w:jc w:val="both"/>
        <w:rPr/>
      </w:pPr>
      <w:r w:rsidDel="00000000" w:rsidR="00000000" w:rsidRPr="00000000">
        <w:rPr>
          <w:rtl w:val="0"/>
        </w:rPr>
      </w:r>
    </w:p>
    <w:p w:rsidR="00000000" w:rsidDel="00000000" w:rsidP="00000000" w:rsidRDefault="00000000" w:rsidRPr="00000000" w14:paraId="0000027C">
      <w:pPr>
        <w:spacing w:line="240" w:lineRule="auto"/>
        <w:ind w:left="720" w:firstLine="0"/>
        <w:jc w:val="both"/>
        <w:rPr/>
      </w:pPr>
      <w:r w:rsidDel="00000000" w:rsidR="00000000" w:rsidRPr="00000000">
        <w:rPr>
          <w:rtl w:val="0"/>
        </w:rPr>
      </w:r>
    </w:p>
    <w:p w:rsidR="00000000" w:rsidDel="00000000" w:rsidP="00000000" w:rsidRDefault="00000000" w:rsidRPr="00000000" w14:paraId="0000027D">
      <w:pPr>
        <w:spacing w:line="240" w:lineRule="auto"/>
        <w:ind w:left="0" w:firstLine="0"/>
        <w:jc w:val="both"/>
        <w:rPr/>
      </w:pPr>
      <w:r w:rsidDel="00000000" w:rsidR="00000000" w:rsidRPr="00000000">
        <w:rPr>
          <w:rtl w:val="0"/>
        </w:rPr>
        <w:t xml:space="preserve">  9. Se SI’, su quali aspetti? (Può dare più di una preferenza)*</w:t>
      </w:r>
    </w:p>
    <w:p w:rsidR="00000000" w:rsidDel="00000000" w:rsidP="00000000" w:rsidRDefault="00000000" w:rsidRPr="00000000" w14:paraId="0000027E">
      <w:pPr>
        <w:numPr>
          <w:ilvl w:val="0"/>
          <w:numId w:val="2"/>
        </w:numPr>
        <w:spacing w:line="240" w:lineRule="auto"/>
        <w:ind w:left="708.6614173228347" w:hanging="360"/>
        <w:jc w:val="both"/>
        <w:rPr>
          <w:u w:val="none"/>
        </w:rPr>
      </w:pPr>
      <w:r w:rsidDel="00000000" w:rsidR="00000000" w:rsidRPr="00000000">
        <w:rPr>
          <w:rtl w:val="0"/>
        </w:rPr>
        <w:t xml:space="preserve">Indipendenza nelle attività di vita quotidiana</w:t>
      </w:r>
    </w:p>
    <w:p w:rsidR="00000000" w:rsidDel="00000000" w:rsidP="00000000" w:rsidRDefault="00000000" w:rsidRPr="00000000" w14:paraId="0000027F">
      <w:pPr>
        <w:numPr>
          <w:ilvl w:val="0"/>
          <w:numId w:val="2"/>
        </w:numPr>
        <w:spacing w:line="240" w:lineRule="auto"/>
        <w:ind w:left="708.6614173228347" w:hanging="360"/>
        <w:jc w:val="both"/>
        <w:rPr>
          <w:u w:val="none"/>
        </w:rPr>
      </w:pPr>
      <w:r w:rsidDel="00000000" w:rsidR="00000000" w:rsidRPr="00000000">
        <w:rPr>
          <w:rtl w:val="0"/>
        </w:rPr>
        <w:t xml:space="preserve">Soddisfazione nelle relazioni</w:t>
      </w:r>
    </w:p>
    <w:p w:rsidR="00000000" w:rsidDel="00000000" w:rsidP="00000000" w:rsidRDefault="00000000" w:rsidRPr="00000000" w14:paraId="00000280">
      <w:pPr>
        <w:numPr>
          <w:ilvl w:val="0"/>
          <w:numId w:val="2"/>
        </w:numPr>
        <w:spacing w:line="240" w:lineRule="auto"/>
        <w:ind w:left="708.6614173228347" w:hanging="360"/>
        <w:jc w:val="both"/>
        <w:rPr>
          <w:u w:val="none"/>
        </w:rPr>
      </w:pPr>
      <w:r w:rsidDel="00000000" w:rsidR="00000000" w:rsidRPr="00000000">
        <w:rPr>
          <w:rtl w:val="0"/>
        </w:rPr>
        <w:t xml:space="preserve">Percezione di benessere fisico</w:t>
      </w:r>
    </w:p>
    <w:p w:rsidR="00000000" w:rsidDel="00000000" w:rsidP="00000000" w:rsidRDefault="00000000" w:rsidRPr="00000000" w14:paraId="00000281">
      <w:pPr>
        <w:numPr>
          <w:ilvl w:val="0"/>
          <w:numId w:val="2"/>
        </w:numPr>
        <w:spacing w:line="240" w:lineRule="auto"/>
        <w:ind w:left="708.6614173228347" w:hanging="360"/>
        <w:jc w:val="both"/>
        <w:rPr>
          <w:u w:val="none"/>
        </w:rPr>
      </w:pPr>
      <w:r w:rsidDel="00000000" w:rsidR="00000000" w:rsidRPr="00000000">
        <w:rPr>
          <w:rtl w:val="0"/>
        </w:rPr>
        <w:t xml:space="preserve">Autostima</w:t>
      </w:r>
    </w:p>
    <w:p w:rsidR="00000000" w:rsidDel="00000000" w:rsidP="00000000" w:rsidRDefault="00000000" w:rsidRPr="00000000" w14:paraId="00000282">
      <w:pPr>
        <w:numPr>
          <w:ilvl w:val="0"/>
          <w:numId w:val="2"/>
        </w:numPr>
        <w:spacing w:line="240" w:lineRule="auto"/>
        <w:ind w:left="708.6614173228347" w:hanging="360"/>
        <w:jc w:val="both"/>
        <w:rPr>
          <w:u w:val="none"/>
        </w:rPr>
      </w:pPr>
      <w:r w:rsidDel="00000000" w:rsidR="00000000" w:rsidRPr="00000000">
        <w:rPr>
          <w:rtl w:val="0"/>
        </w:rPr>
        <w:t xml:space="preserve">Positività emotiva</w:t>
      </w:r>
    </w:p>
    <w:p w:rsidR="00000000" w:rsidDel="00000000" w:rsidP="00000000" w:rsidRDefault="00000000" w:rsidRPr="00000000" w14:paraId="00000283">
      <w:pPr>
        <w:numPr>
          <w:ilvl w:val="0"/>
          <w:numId w:val="2"/>
        </w:numPr>
        <w:spacing w:line="240" w:lineRule="auto"/>
        <w:ind w:left="708.6614173228347" w:hanging="360"/>
        <w:jc w:val="both"/>
        <w:rPr>
          <w:u w:val="none"/>
        </w:rPr>
      </w:pPr>
      <w:r w:rsidDel="00000000" w:rsidR="00000000" w:rsidRPr="00000000">
        <w:rPr>
          <w:rtl w:val="0"/>
        </w:rPr>
        <w:t xml:space="preserve">Altro</w:t>
      </w:r>
    </w:p>
    <w:p w:rsidR="00000000" w:rsidDel="00000000" w:rsidP="00000000" w:rsidRDefault="00000000" w:rsidRPr="00000000" w14:paraId="00000284">
      <w:pPr>
        <w:spacing w:line="240" w:lineRule="auto"/>
        <w:ind w:left="720" w:firstLine="0"/>
        <w:jc w:val="both"/>
        <w:rPr/>
      </w:pPr>
      <w:r w:rsidDel="00000000" w:rsidR="00000000" w:rsidRPr="00000000">
        <w:rPr>
          <w:rtl w:val="0"/>
        </w:rPr>
      </w:r>
    </w:p>
    <w:p w:rsidR="00000000" w:rsidDel="00000000" w:rsidP="00000000" w:rsidRDefault="00000000" w:rsidRPr="00000000" w14:paraId="00000285">
      <w:pPr>
        <w:spacing w:line="240" w:lineRule="auto"/>
        <w:ind w:left="0" w:firstLine="0"/>
        <w:jc w:val="both"/>
        <w:rPr>
          <w:b w:val="1"/>
        </w:rPr>
      </w:pPr>
      <w:r w:rsidDel="00000000" w:rsidR="00000000" w:rsidRPr="00000000">
        <w:rPr>
          <w:b w:val="1"/>
          <w:rtl w:val="0"/>
        </w:rPr>
        <w:t xml:space="preserve">INVECCHIAMENTO ATTIVO</w:t>
      </w:r>
    </w:p>
    <w:p w:rsidR="00000000" w:rsidDel="00000000" w:rsidP="00000000" w:rsidRDefault="00000000" w:rsidRPr="00000000" w14:paraId="00000286">
      <w:pPr>
        <w:spacing w:line="240" w:lineRule="auto"/>
        <w:ind w:left="0" w:firstLine="0"/>
        <w:jc w:val="both"/>
        <w:rPr>
          <w:b w:val="1"/>
        </w:rPr>
      </w:pPr>
      <w:r w:rsidDel="00000000" w:rsidR="00000000" w:rsidRPr="00000000">
        <w:rPr>
          <w:rtl w:val="0"/>
        </w:rPr>
      </w:r>
    </w:p>
    <w:p w:rsidR="00000000" w:rsidDel="00000000" w:rsidP="00000000" w:rsidRDefault="00000000" w:rsidRPr="00000000" w14:paraId="00000287">
      <w:pPr>
        <w:numPr>
          <w:ilvl w:val="0"/>
          <w:numId w:val="32"/>
        </w:numPr>
        <w:spacing w:line="240" w:lineRule="auto"/>
        <w:ind w:left="283.46456692913375" w:hanging="360"/>
        <w:jc w:val="both"/>
        <w:rPr>
          <w:u w:val="none"/>
        </w:rPr>
      </w:pPr>
      <w:r w:rsidDel="00000000" w:rsidR="00000000" w:rsidRPr="00000000">
        <w:rPr>
          <w:rtl w:val="0"/>
        </w:rPr>
        <w:t xml:space="preserve">Ha mai sentito parlare di “invecchiamento attivo”?</w:t>
      </w:r>
    </w:p>
    <w:p w:rsidR="00000000" w:rsidDel="00000000" w:rsidP="00000000" w:rsidRDefault="00000000" w:rsidRPr="00000000" w14:paraId="00000288">
      <w:pPr>
        <w:numPr>
          <w:ilvl w:val="0"/>
          <w:numId w:val="3"/>
        </w:numPr>
        <w:spacing w:line="240" w:lineRule="auto"/>
        <w:ind w:left="708.6614173228347" w:hanging="360"/>
        <w:jc w:val="both"/>
        <w:rPr>
          <w:u w:val="none"/>
        </w:rPr>
      </w:pPr>
      <w:r w:rsidDel="00000000" w:rsidR="00000000" w:rsidRPr="00000000">
        <w:rPr>
          <w:rtl w:val="0"/>
        </w:rPr>
        <w:t xml:space="preserve">SI</w:t>
      </w:r>
    </w:p>
    <w:p w:rsidR="00000000" w:rsidDel="00000000" w:rsidP="00000000" w:rsidRDefault="00000000" w:rsidRPr="00000000" w14:paraId="00000289">
      <w:pPr>
        <w:numPr>
          <w:ilvl w:val="0"/>
          <w:numId w:val="3"/>
        </w:numPr>
        <w:spacing w:line="240" w:lineRule="auto"/>
        <w:ind w:left="708.6614173228347" w:hanging="360"/>
        <w:jc w:val="both"/>
        <w:rPr>
          <w:u w:val="none"/>
        </w:rPr>
      </w:pPr>
      <w:r w:rsidDel="00000000" w:rsidR="00000000" w:rsidRPr="00000000">
        <w:rPr>
          <w:rtl w:val="0"/>
        </w:rPr>
        <w:t xml:space="preserve">NO</w:t>
      </w:r>
    </w:p>
    <w:p w:rsidR="00000000" w:rsidDel="00000000" w:rsidP="00000000" w:rsidRDefault="00000000" w:rsidRPr="00000000" w14:paraId="0000028A">
      <w:pPr>
        <w:spacing w:line="240" w:lineRule="auto"/>
        <w:ind w:left="283.46456692913375" w:hanging="360"/>
        <w:jc w:val="both"/>
        <w:rPr/>
      </w:pPr>
      <w:r w:rsidDel="00000000" w:rsidR="00000000" w:rsidRPr="00000000">
        <w:rPr>
          <w:rtl w:val="0"/>
        </w:rPr>
      </w:r>
    </w:p>
    <w:p w:rsidR="00000000" w:rsidDel="00000000" w:rsidP="00000000" w:rsidRDefault="00000000" w:rsidRPr="00000000" w14:paraId="0000028B">
      <w:pPr>
        <w:spacing w:line="240" w:lineRule="auto"/>
        <w:ind w:left="283.46456692913375" w:hanging="360"/>
        <w:jc w:val="both"/>
        <w:rPr/>
      </w:pPr>
      <w:r w:rsidDel="00000000" w:rsidR="00000000" w:rsidRPr="00000000">
        <w:rPr>
          <w:rtl w:val="0"/>
        </w:rPr>
        <w:t xml:space="preserve">2. Secondo lei, quali di questi aspetti sono legati al tema “invecchiamento attivo”?*</w:t>
      </w:r>
    </w:p>
    <w:p w:rsidR="00000000" w:rsidDel="00000000" w:rsidP="00000000" w:rsidRDefault="00000000" w:rsidRPr="00000000" w14:paraId="0000028C">
      <w:pPr>
        <w:numPr>
          <w:ilvl w:val="0"/>
          <w:numId w:val="6"/>
        </w:numPr>
        <w:spacing w:line="240" w:lineRule="auto"/>
        <w:ind w:left="708.6614173228347" w:hanging="360"/>
        <w:jc w:val="both"/>
        <w:rPr>
          <w:u w:val="none"/>
        </w:rPr>
      </w:pPr>
      <w:r w:rsidDel="00000000" w:rsidR="00000000" w:rsidRPr="00000000">
        <w:rPr>
          <w:rtl w:val="0"/>
        </w:rPr>
        <w:t xml:space="preserve">Avere hobbies (lettura, sport, giochi)</w:t>
      </w:r>
    </w:p>
    <w:p w:rsidR="00000000" w:rsidDel="00000000" w:rsidP="00000000" w:rsidRDefault="00000000" w:rsidRPr="00000000" w14:paraId="0000028D">
      <w:pPr>
        <w:numPr>
          <w:ilvl w:val="0"/>
          <w:numId w:val="6"/>
        </w:numPr>
        <w:spacing w:line="240" w:lineRule="auto"/>
        <w:ind w:left="708.6614173228347" w:hanging="360"/>
        <w:jc w:val="both"/>
        <w:rPr>
          <w:u w:val="none"/>
        </w:rPr>
      </w:pPr>
      <w:r w:rsidDel="00000000" w:rsidR="00000000" w:rsidRPr="00000000">
        <w:rPr>
          <w:rtl w:val="0"/>
        </w:rPr>
        <w:t xml:space="preserve">Partecipazione sociale</w:t>
      </w:r>
    </w:p>
    <w:p w:rsidR="00000000" w:rsidDel="00000000" w:rsidP="00000000" w:rsidRDefault="00000000" w:rsidRPr="00000000" w14:paraId="0000028E">
      <w:pPr>
        <w:numPr>
          <w:ilvl w:val="0"/>
          <w:numId w:val="6"/>
        </w:numPr>
        <w:spacing w:line="240" w:lineRule="auto"/>
        <w:ind w:left="708.6614173228347" w:hanging="360"/>
        <w:jc w:val="both"/>
        <w:rPr>
          <w:u w:val="none"/>
        </w:rPr>
      </w:pPr>
      <w:r w:rsidDel="00000000" w:rsidR="00000000" w:rsidRPr="00000000">
        <w:rPr>
          <w:rtl w:val="0"/>
        </w:rPr>
        <w:t xml:space="preserve">Salute</w:t>
      </w:r>
    </w:p>
    <w:p w:rsidR="00000000" w:rsidDel="00000000" w:rsidP="00000000" w:rsidRDefault="00000000" w:rsidRPr="00000000" w14:paraId="0000028F">
      <w:pPr>
        <w:numPr>
          <w:ilvl w:val="0"/>
          <w:numId w:val="6"/>
        </w:numPr>
        <w:spacing w:line="240" w:lineRule="auto"/>
        <w:ind w:left="708.6614173228347" w:hanging="360"/>
        <w:jc w:val="both"/>
        <w:rPr>
          <w:u w:val="none"/>
        </w:rPr>
      </w:pPr>
      <w:r w:rsidDel="00000000" w:rsidR="00000000" w:rsidRPr="00000000">
        <w:rPr>
          <w:rtl w:val="0"/>
        </w:rPr>
        <w:t xml:space="preserve">Avere buone relazioni familiari e amicali</w:t>
      </w:r>
    </w:p>
    <w:p w:rsidR="00000000" w:rsidDel="00000000" w:rsidP="00000000" w:rsidRDefault="00000000" w:rsidRPr="00000000" w14:paraId="00000290">
      <w:pPr>
        <w:spacing w:line="240" w:lineRule="auto"/>
        <w:jc w:val="both"/>
        <w:rPr/>
      </w:pPr>
      <w:r w:rsidDel="00000000" w:rsidR="00000000" w:rsidRPr="00000000">
        <w:rPr>
          <w:rtl w:val="0"/>
        </w:rPr>
      </w:r>
    </w:p>
    <w:p w:rsidR="00000000" w:rsidDel="00000000" w:rsidP="00000000" w:rsidRDefault="00000000" w:rsidRPr="00000000" w14:paraId="00000291">
      <w:pPr>
        <w:spacing w:line="240" w:lineRule="auto"/>
        <w:jc w:val="both"/>
        <w:rPr/>
      </w:pPr>
      <w:r w:rsidDel="00000000" w:rsidR="00000000" w:rsidRPr="00000000">
        <w:rPr>
          <w:rtl w:val="0"/>
        </w:rPr>
      </w:r>
    </w:p>
    <w:p w:rsidR="00000000" w:rsidDel="00000000" w:rsidP="00000000" w:rsidRDefault="00000000" w:rsidRPr="00000000" w14:paraId="00000292">
      <w:pPr>
        <w:spacing w:line="259" w:lineRule="auto"/>
        <w:ind w:left="0" w:firstLine="0"/>
        <w:rPr>
          <w:highlight w:val="yellow"/>
        </w:rPr>
      </w:pPr>
      <w:r w:rsidDel="00000000" w:rsidR="00000000" w:rsidRPr="00000000">
        <w:rPr>
          <w:rtl w:val="0"/>
        </w:rPr>
      </w:r>
    </w:p>
    <w:p w:rsidR="00000000" w:rsidDel="00000000" w:rsidP="00000000" w:rsidRDefault="00000000" w:rsidRPr="00000000" w14:paraId="00000293">
      <w:pPr>
        <w:rPr>
          <w:b w:val="1"/>
          <w:sz w:val="28"/>
          <w:szCs w:val="28"/>
        </w:rPr>
      </w:pPr>
      <w:r w:rsidDel="00000000" w:rsidR="00000000" w:rsidRPr="00000000">
        <w:rPr>
          <w:b w:val="1"/>
          <w:sz w:val="28"/>
          <w:szCs w:val="28"/>
          <w:rtl w:val="0"/>
        </w:rPr>
        <w:t xml:space="preserve">FASE 8.</w:t>
      </w:r>
    </w:p>
    <w:p w:rsidR="00000000" w:rsidDel="00000000" w:rsidP="00000000" w:rsidRDefault="00000000" w:rsidRPr="00000000" w14:paraId="00000294">
      <w:pPr>
        <w:rPr>
          <w:b w:val="1"/>
        </w:rPr>
      </w:pPr>
      <w:r w:rsidDel="00000000" w:rsidR="00000000" w:rsidRPr="00000000">
        <w:rPr>
          <w:rtl w:val="0"/>
        </w:rPr>
      </w:r>
    </w:p>
    <w:p w:rsidR="00000000" w:rsidDel="00000000" w:rsidP="00000000" w:rsidRDefault="00000000" w:rsidRPr="00000000" w14:paraId="00000295">
      <w:pPr>
        <w:spacing w:line="360" w:lineRule="auto"/>
        <w:rPr>
          <w:b w:val="1"/>
        </w:rPr>
      </w:pPr>
      <w:r w:rsidDel="00000000" w:rsidR="00000000" w:rsidRPr="00000000">
        <w:rPr>
          <w:b w:val="1"/>
          <w:rtl w:val="0"/>
        </w:rPr>
        <w:t xml:space="preserve">8.1 Pianificazione della raccolta dei dati</w:t>
      </w:r>
    </w:p>
    <w:p w:rsidR="00000000" w:rsidDel="00000000" w:rsidP="00000000" w:rsidRDefault="00000000" w:rsidRPr="00000000" w14:paraId="00000296">
      <w:pPr>
        <w:spacing w:line="360" w:lineRule="auto"/>
        <w:jc w:val="both"/>
        <w:rPr>
          <w:b w:val="1"/>
        </w:rPr>
      </w:pPr>
      <w:r w:rsidDel="00000000" w:rsidR="00000000" w:rsidRPr="00000000">
        <w:rPr>
          <w:rtl w:val="0"/>
        </w:rPr>
      </w:r>
    </w:p>
    <w:p w:rsidR="00000000" w:rsidDel="00000000" w:rsidP="00000000" w:rsidRDefault="00000000" w:rsidRPr="00000000" w14:paraId="00000297">
      <w:pPr>
        <w:spacing w:line="360" w:lineRule="auto"/>
        <w:jc w:val="both"/>
        <w:rPr/>
      </w:pPr>
      <w:r w:rsidDel="00000000" w:rsidR="00000000" w:rsidRPr="00000000">
        <w:rPr>
          <w:rtl w:val="0"/>
        </w:rPr>
        <w:t xml:space="preserve">Una di noi ha consegnato di persona il questionario cartaceo presso l’associazione Asai di Porta Palazzo. Dalla fase di pre-test abbiamo infatti notato che il questionario online non ci permetteva di raggiungere tutti i destinatari della nostra ricerca per via dei diversi livelli di competenza informatica. </w:t>
      </w:r>
    </w:p>
    <w:p w:rsidR="00000000" w:rsidDel="00000000" w:rsidP="00000000" w:rsidRDefault="00000000" w:rsidRPr="00000000" w14:paraId="00000298">
      <w:pPr>
        <w:spacing w:line="360" w:lineRule="auto"/>
        <w:jc w:val="both"/>
        <w:rPr/>
      </w:pPr>
      <w:r w:rsidDel="00000000" w:rsidR="00000000" w:rsidRPr="00000000">
        <w:rPr>
          <w:rtl w:val="0"/>
        </w:rPr>
        <w:t xml:space="preserve">Il questionario è stato somministrato a pensionati over 65 anni, attenendoci alle norme della legge sulla privacy, ed è stato ritirato sempre personalmente presso l’associazione.</w:t>
      </w:r>
    </w:p>
    <w:p w:rsidR="00000000" w:rsidDel="00000000" w:rsidP="00000000" w:rsidRDefault="00000000" w:rsidRPr="00000000" w14:paraId="00000299">
      <w:pPr>
        <w:spacing w:line="360" w:lineRule="auto"/>
        <w:jc w:val="both"/>
        <w:rPr/>
      </w:pPr>
      <w:r w:rsidDel="00000000" w:rsidR="00000000" w:rsidRPr="00000000">
        <w:rPr>
          <w:rtl w:val="0"/>
        </w:rPr>
      </w:r>
    </w:p>
    <w:p w:rsidR="00000000" w:rsidDel="00000000" w:rsidP="00000000" w:rsidRDefault="00000000" w:rsidRPr="00000000" w14:paraId="0000029A">
      <w:pPr>
        <w:spacing w:line="360" w:lineRule="auto"/>
        <w:jc w:val="both"/>
        <w:rPr>
          <w:b w:val="1"/>
        </w:rPr>
      </w:pPr>
      <w:r w:rsidDel="00000000" w:rsidR="00000000" w:rsidRPr="00000000">
        <w:rPr>
          <w:b w:val="1"/>
          <w:rtl w:val="0"/>
        </w:rPr>
        <w:t xml:space="preserve">8.2 Raccolta dei dati </w:t>
      </w:r>
    </w:p>
    <w:p w:rsidR="00000000" w:rsidDel="00000000" w:rsidP="00000000" w:rsidRDefault="00000000" w:rsidRPr="00000000" w14:paraId="0000029B">
      <w:pPr>
        <w:spacing w:line="360" w:lineRule="auto"/>
        <w:jc w:val="both"/>
        <w:rPr/>
      </w:pPr>
      <w:r w:rsidDel="00000000" w:rsidR="00000000" w:rsidRPr="00000000">
        <w:rPr>
          <w:rtl w:val="0"/>
        </w:rPr>
      </w:r>
    </w:p>
    <w:p w:rsidR="00000000" w:rsidDel="00000000" w:rsidP="00000000" w:rsidRDefault="00000000" w:rsidRPr="00000000" w14:paraId="0000029C">
      <w:pPr>
        <w:spacing w:line="360" w:lineRule="auto"/>
        <w:jc w:val="both"/>
        <w:rPr/>
      </w:pPr>
      <w:r w:rsidDel="00000000" w:rsidR="00000000" w:rsidRPr="00000000">
        <w:rPr>
          <w:rtl w:val="0"/>
        </w:rPr>
        <w:t xml:space="preserve">Conclusa la fase di somministrazione dei questionari, abbiamo utilizzato il programma QGen al fine di costruire la matrice dati. Quest’ultima è stata messa in allegato al presente rapporto di ricerca. </w:t>
      </w:r>
    </w:p>
    <w:p w:rsidR="00000000" w:rsidDel="00000000" w:rsidP="00000000" w:rsidRDefault="00000000" w:rsidRPr="00000000" w14:paraId="0000029D">
      <w:pPr>
        <w:spacing w:line="259" w:lineRule="auto"/>
        <w:ind w:left="0" w:firstLine="0"/>
        <w:rPr/>
      </w:pPr>
      <w:r w:rsidDel="00000000" w:rsidR="00000000" w:rsidRPr="00000000">
        <w:rPr>
          <w:rtl w:val="0"/>
        </w:rPr>
      </w:r>
    </w:p>
    <w:p w:rsidR="00000000" w:rsidDel="00000000" w:rsidP="00000000" w:rsidRDefault="00000000" w:rsidRPr="00000000" w14:paraId="0000029E">
      <w:pPr>
        <w:spacing w:line="259" w:lineRule="auto"/>
        <w:ind w:left="0" w:firstLine="0"/>
        <w:rPr/>
      </w:pPr>
      <w:r w:rsidDel="00000000" w:rsidR="00000000" w:rsidRPr="00000000">
        <w:rPr>
          <w:rtl w:val="0"/>
        </w:rPr>
      </w:r>
    </w:p>
    <w:p w:rsidR="00000000" w:rsidDel="00000000" w:rsidP="00000000" w:rsidRDefault="00000000" w:rsidRPr="00000000" w14:paraId="0000029F">
      <w:pPr>
        <w:spacing w:line="360" w:lineRule="auto"/>
        <w:jc w:val="both"/>
        <w:rPr>
          <w:b w:val="1"/>
          <w:sz w:val="28"/>
          <w:szCs w:val="28"/>
        </w:rPr>
      </w:pPr>
      <w:r w:rsidDel="00000000" w:rsidR="00000000" w:rsidRPr="00000000">
        <w:rPr>
          <w:b w:val="1"/>
          <w:sz w:val="28"/>
          <w:szCs w:val="28"/>
          <w:rtl w:val="0"/>
        </w:rPr>
        <w:t xml:space="preserve">FASE 9.</w:t>
      </w:r>
    </w:p>
    <w:p w:rsidR="00000000" w:rsidDel="00000000" w:rsidP="00000000" w:rsidRDefault="00000000" w:rsidRPr="00000000" w14:paraId="000002A0">
      <w:pPr>
        <w:spacing w:line="360" w:lineRule="auto"/>
        <w:jc w:val="both"/>
        <w:rPr>
          <w:b w:val="1"/>
          <w:sz w:val="28"/>
          <w:szCs w:val="28"/>
        </w:rPr>
      </w:pPr>
      <w:r w:rsidDel="00000000" w:rsidR="00000000" w:rsidRPr="00000000">
        <w:rPr>
          <w:rtl w:val="0"/>
        </w:rPr>
      </w:r>
    </w:p>
    <w:p w:rsidR="00000000" w:rsidDel="00000000" w:rsidP="00000000" w:rsidRDefault="00000000" w:rsidRPr="00000000" w14:paraId="000002A1">
      <w:pPr>
        <w:spacing w:line="360" w:lineRule="auto"/>
        <w:jc w:val="both"/>
        <w:rPr>
          <w:b w:val="1"/>
        </w:rPr>
      </w:pPr>
      <w:r w:rsidDel="00000000" w:rsidR="00000000" w:rsidRPr="00000000">
        <w:rPr>
          <w:b w:val="1"/>
          <w:rtl w:val="0"/>
        </w:rPr>
        <w:t xml:space="preserve">9.1 Analisi dei dati</w:t>
      </w:r>
    </w:p>
    <w:p w:rsidR="00000000" w:rsidDel="00000000" w:rsidP="00000000" w:rsidRDefault="00000000" w:rsidRPr="00000000" w14:paraId="000002A2">
      <w:pPr>
        <w:spacing w:line="360" w:lineRule="auto"/>
        <w:jc w:val="both"/>
        <w:rPr>
          <w:b w:val="1"/>
        </w:rPr>
      </w:pPr>
      <w:r w:rsidDel="00000000" w:rsidR="00000000" w:rsidRPr="00000000">
        <w:rPr>
          <w:rtl w:val="0"/>
        </w:rPr>
      </w:r>
    </w:p>
    <w:p w:rsidR="00000000" w:rsidDel="00000000" w:rsidP="00000000" w:rsidRDefault="00000000" w:rsidRPr="00000000" w14:paraId="000002A3">
      <w:pPr>
        <w:spacing w:line="360" w:lineRule="auto"/>
        <w:jc w:val="both"/>
        <w:rPr/>
      </w:pPr>
      <w:r w:rsidDel="00000000" w:rsidR="00000000" w:rsidRPr="00000000">
        <w:rPr>
          <w:rtl w:val="0"/>
        </w:rPr>
        <w:t xml:space="preserve">Per analizzare i dati abbiamo in primis utilizzato l’analisi monovariata. Essa è la descrizione degli stati assunti da un fattore attraverso l’osservazione delle variabili corrispondenti presenti all’interno della matrice dati. La corrispondenza tra fattore e variabile presente in matrice è dichiarata nella definizione operativa. Osservare come si distribuiscono i soggetti nelle modalità previste della variabile si dice appunto analisi monovariata, in quanto tale descrizione viene effettuata analizzando una variabile alla volta.  </w:t>
      </w:r>
    </w:p>
    <w:p w:rsidR="00000000" w:rsidDel="00000000" w:rsidP="00000000" w:rsidRDefault="00000000" w:rsidRPr="00000000" w14:paraId="000002A4">
      <w:pPr>
        <w:spacing w:line="360" w:lineRule="auto"/>
        <w:jc w:val="both"/>
        <w:rPr>
          <w:b w:val="1"/>
        </w:rPr>
      </w:pPr>
      <w:r w:rsidDel="00000000" w:rsidR="00000000" w:rsidRPr="00000000">
        <w:rPr>
          <w:rtl w:val="0"/>
        </w:rPr>
      </w:r>
    </w:p>
    <w:p w:rsidR="00000000" w:rsidDel="00000000" w:rsidP="00000000" w:rsidRDefault="00000000" w:rsidRPr="00000000" w14:paraId="000002A5">
      <w:pPr>
        <w:spacing w:line="360" w:lineRule="auto"/>
        <w:jc w:val="both"/>
        <w:rPr>
          <w:b w:val="1"/>
        </w:rPr>
      </w:pPr>
      <w:r w:rsidDel="00000000" w:rsidR="00000000" w:rsidRPr="00000000">
        <w:rPr>
          <w:b w:val="1"/>
        </w:rPr>
        <w:drawing>
          <wp:inline distB="114300" distT="114300" distL="114300" distR="114300">
            <wp:extent cx="5748450" cy="3403600"/>
            <wp:effectExtent b="0" l="0" r="0" t="0"/>
            <wp:docPr id="11" name="image20.png"/>
            <a:graphic>
              <a:graphicData uri="http://schemas.openxmlformats.org/drawingml/2006/picture">
                <pic:pic>
                  <pic:nvPicPr>
                    <pic:cNvPr id="0" name="image20.png"/>
                    <pic:cNvPicPr preferRelativeResize="0"/>
                  </pic:nvPicPr>
                  <pic:blipFill>
                    <a:blip r:embed="rId8"/>
                    <a:srcRect b="0" l="0" r="0" t="0"/>
                    <a:stretch>
                      <a:fillRect/>
                    </a:stretch>
                  </pic:blipFill>
                  <pic:spPr>
                    <a:xfrm>
                      <a:off x="0" y="0"/>
                      <a:ext cx="5748450" cy="3403600"/>
                    </a:xfrm>
                    <a:prstGeom prst="rect"/>
                    <a:ln/>
                  </pic:spPr>
                </pic:pic>
              </a:graphicData>
            </a:graphic>
          </wp:inline>
        </w:drawing>
      </w:r>
      <w:r w:rsidDel="00000000" w:rsidR="00000000" w:rsidRPr="00000000">
        <w:rPr>
          <w:rtl w:val="0"/>
        </w:rPr>
      </w:r>
    </w:p>
    <w:p w:rsidR="00000000" w:rsidDel="00000000" w:rsidP="00000000" w:rsidRDefault="00000000" w:rsidRPr="00000000" w14:paraId="000002A6">
      <w:pPr>
        <w:spacing w:line="360" w:lineRule="auto"/>
        <w:jc w:val="both"/>
        <w:rPr>
          <w:b w:val="1"/>
        </w:rPr>
      </w:pPr>
      <w:r w:rsidDel="00000000" w:rsidR="00000000" w:rsidRPr="00000000">
        <w:rPr>
          <w:rtl w:val="0"/>
        </w:rPr>
      </w:r>
    </w:p>
    <w:p w:rsidR="00000000" w:rsidDel="00000000" w:rsidP="00000000" w:rsidRDefault="00000000" w:rsidRPr="00000000" w14:paraId="000002A7">
      <w:pPr>
        <w:spacing w:line="360" w:lineRule="auto"/>
        <w:jc w:val="both"/>
        <w:rPr>
          <w:b w:val="1"/>
        </w:rPr>
      </w:pPr>
      <w:r w:rsidDel="00000000" w:rsidR="00000000" w:rsidRPr="00000000">
        <w:rPr>
          <w:b w:val="1"/>
        </w:rPr>
        <w:drawing>
          <wp:inline distB="114300" distT="114300" distL="114300" distR="114300">
            <wp:extent cx="5748450" cy="3975100"/>
            <wp:effectExtent b="0" l="0" r="0" t="0"/>
            <wp:docPr id="14" name="image19.png"/>
            <a:graphic>
              <a:graphicData uri="http://schemas.openxmlformats.org/drawingml/2006/picture">
                <pic:pic>
                  <pic:nvPicPr>
                    <pic:cNvPr id="0" name="image19.png"/>
                    <pic:cNvPicPr preferRelativeResize="0"/>
                  </pic:nvPicPr>
                  <pic:blipFill>
                    <a:blip r:embed="rId9"/>
                    <a:srcRect b="0" l="0" r="0" t="0"/>
                    <a:stretch>
                      <a:fillRect/>
                    </a:stretch>
                  </pic:blipFill>
                  <pic:spPr>
                    <a:xfrm>
                      <a:off x="0" y="0"/>
                      <a:ext cx="5748450" cy="3975100"/>
                    </a:xfrm>
                    <a:prstGeom prst="rect"/>
                    <a:ln/>
                  </pic:spPr>
                </pic:pic>
              </a:graphicData>
            </a:graphic>
          </wp:inline>
        </w:drawing>
      </w:r>
      <w:r w:rsidDel="00000000" w:rsidR="00000000" w:rsidRPr="00000000">
        <w:rPr>
          <w:rtl w:val="0"/>
        </w:rPr>
      </w:r>
    </w:p>
    <w:p w:rsidR="00000000" w:rsidDel="00000000" w:rsidP="00000000" w:rsidRDefault="00000000" w:rsidRPr="00000000" w14:paraId="000002A8">
      <w:pPr>
        <w:spacing w:line="360" w:lineRule="auto"/>
        <w:jc w:val="both"/>
        <w:rPr>
          <w:b w:val="1"/>
        </w:rPr>
      </w:pPr>
      <w:r w:rsidDel="00000000" w:rsidR="00000000" w:rsidRPr="00000000">
        <w:rPr>
          <w:rtl w:val="0"/>
        </w:rPr>
      </w:r>
    </w:p>
    <w:p w:rsidR="00000000" w:rsidDel="00000000" w:rsidP="00000000" w:rsidRDefault="00000000" w:rsidRPr="00000000" w14:paraId="000002A9">
      <w:pPr>
        <w:spacing w:line="360" w:lineRule="auto"/>
        <w:jc w:val="both"/>
        <w:rPr>
          <w:b w:val="1"/>
        </w:rPr>
      </w:pPr>
      <w:r w:rsidDel="00000000" w:rsidR="00000000" w:rsidRPr="00000000">
        <w:rPr>
          <w:b w:val="1"/>
        </w:rPr>
        <w:drawing>
          <wp:inline distB="114300" distT="114300" distL="114300" distR="114300">
            <wp:extent cx="5748450" cy="3302000"/>
            <wp:effectExtent b="0" l="0" r="0" t="0"/>
            <wp:docPr id="9" name="image9.png"/>
            <a:graphic>
              <a:graphicData uri="http://schemas.openxmlformats.org/drawingml/2006/picture">
                <pic:pic>
                  <pic:nvPicPr>
                    <pic:cNvPr id="0" name="image9.png"/>
                    <pic:cNvPicPr preferRelativeResize="0"/>
                  </pic:nvPicPr>
                  <pic:blipFill>
                    <a:blip r:embed="rId10"/>
                    <a:srcRect b="0" l="0" r="0" t="0"/>
                    <a:stretch>
                      <a:fillRect/>
                    </a:stretch>
                  </pic:blipFill>
                  <pic:spPr>
                    <a:xfrm>
                      <a:off x="0" y="0"/>
                      <a:ext cx="5748450" cy="3302000"/>
                    </a:xfrm>
                    <a:prstGeom prst="rect"/>
                    <a:ln/>
                  </pic:spPr>
                </pic:pic>
              </a:graphicData>
            </a:graphic>
          </wp:inline>
        </w:drawing>
      </w:r>
      <w:r w:rsidDel="00000000" w:rsidR="00000000" w:rsidRPr="00000000">
        <w:rPr>
          <w:rtl w:val="0"/>
        </w:rPr>
      </w:r>
    </w:p>
    <w:p w:rsidR="00000000" w:rsidDel="00000000" w:rsidP="00000000" w:rsidRDefault="00000000" w:rsidRPr="00000000" w14:paraId="000002AA">
      <w:pPr>
        <w:spacing w:line="360" w:lineRule="auto"/>
        <w:jc w:val="both"/>
        <w:rPr>
          <w:b w:val="1"/>
        </w:rPr>
      </w:pPr>
      <w:r w:rsidDel="00000000" w:rsidR="00000000" w:rsidRPr="00000000">
        <w:rPr>
          <w:b w:val="1"/>
        </w:rPr>
        <w:drawing>
          <wp:inline distB="114300" distT="114300" distL="114300" distR="114300">
            <wp:extent cx="5748450" cy="3670300"/>
            <wp:effectExtent b="0" l="0" r="0" t="0"/>
            <wp:docPr id="23" name="image23.png"/>
            <a:graphic>
              <a:graphicData uri="http://schemas.openxmlformats.org/drawingml/2006/picture">
                <pic:pic>
                  <pic:nvPicPr>
                    <pic:cNvPr id="0" name="image23.png"/>
                    <pic:cNvPicPr preferRelativeResize="0"/>
                  </pic:nvPicPr>
                  <pic:blipFill>
                    <a:blip r:embed="rId11"/>
                    <a:srcRect b="0" l="0" r="0" t="0"/>
                    <a:stretch>
                      <a:fillRect/>
                    </a:stretch>
                  </pic:blipFill>
                  <pic:spPr>
                    <a:xfrm>
                      <a:off x="0" y="0"/>
                      <a:ext cx="5748450" cy="3670300"/>
                    </a:xfrm>
                    <a:prstGeom prst="rect"/>
                    <a:ln/>
                  </pic:spPr>
                </pic:pic>
              </a:graphicData>
            </a:graphic>
          </wp:inline>
        </w:drawing>
      </w:r>
      <w:r w:rsidDel="00000000" w:rsidR="00000000" w:rsidRPr="00000000">
        <w:rPr>
          <w:rtl w:val="0"/>
        </w:rPr>
      </w:r>
    </w:p>
    <w:p w:rsidR="00000000" w:rsidDel="00000000" w:rsidP="00000000" w:rsidRDefault="00000000" w:rsidRPr="00000000" w14:paraId="000002AB">
      <w:pPr>
        <w:spacing w:line="360" w:lineRule="auto"/>
        <w:jc w:val="both"/>
        <w:rPr>
          <w:b w:val="1"/>
          <w:highlight w:val="yellow"/>
        </w:rPr>
      </w:pPr>
      <w:r w:rsidDel="00000000" w:rsidR="00000000" w:rsidRPr="00000000">
        <w:rPr>
          <w:rtl w:val="0"/>
        </w:rPr>
      </w:r>
    </w:p>
    <w:p w:rsidR="00000000" w:rsidDel="00000000" w:rsidP="00000000" w:rsidRDefault="00000000" w:rsidRPr="00000000" w14:paraId="000002AC">
      <w:pPr>
        <w:spacing w:line="360" w:lineRule="auto"/>
        <w:jc w:val="both"/>
        <w:rPr>
          <w:b w:val="1"/>
        </w:rPr>
      </w:pPr>
      <w:r w:rsidDel="00000000" w:rsidR="00000000" w:rsidRPr="00000000">
        <w:rPr>
          <w:b w:val="1"/>
        </w:rPr>
        <w:drawing>
          <wp:inline distB="114300" distT="114300" distL="114300" distR="114300">
            <wp:extent cx="5748450" cy="3517900"/>
            <wp:effectExtent b="0" l="0" r="0" t="0"/>
            <wp:docPr id="13" name="image14.png"/>
            <a:graphic>
              <a:graphicData uri="http://schemas.openxmlformats.org/drawingml/2006/picture">
                <pic:pic>
                  <pic:nvPicPr>
                    <pic:cNvPr id="0" name="image14.png"/>
                    <pic:cNvPicPr preferRelativeResize="0"/>
                  </pic:nvPicPr>
                  <pic:blipFill>
                    <a:blip r:embed="rId12"/>
                    <a:srcRect b="0" l="0" r="0" t="0"/>
                    <a:stretch>
                      <a:fillRect/>
                    </a:stretch>
                  </pic:blipFill>
                  <pic:spPr>
                    <a:xfrm>
                      <a:off x="0" y="0"/>
                      <a:ext cx="5748450" cy="3517900"/>
                    </a:xfrm>
                    <a:prstGeom prst="rect"/>
                    <a:ln/>
                  </pic:spPr>
                </pic:pic>
              </a:graphicData>
            </a:graphic>
          </wp:inline>
        </w:drawing>
      </w:r>
      <w:r w:rsidDel="00000000" w:rsidR="00000000" w:rsidRPr="00000000">
        <w:rPr>
          <w:rtl w:val="0"/>
        </w:rPr>
      </w:r>
    </w:p>
    <w:p w:rsidR="00000000" w:rsidDel="00000000" w:rsidP="00000000" w:rsidRDefault="00000000" w:rsidRPr="00000000" w14:paraId="000002AD">
      <w:pPr>
        <w:spacing w:line="360" w:lineRule="auto"/>
        <w:jc w:val="both"/>
        <w:rPr>
          <w:b w:val="1"/>
        </w:rPr>
      </w:pPr>
      <w:r w:rsidDel="00000000" w:rsidR="00000000" w:rsidRPr="00000000">
        <w:rPr>
          <w:b w:val="1"/>
        </w:rPr>
        <w:drawing>
          <wp:inline distB="114300" distT="114300" distL="114300" distR="114300">
            <wp:extent cx="5748450" cy="3543300"/>
            <wp:effectExtent b="0" l="0" r="0" t="0"/>
            <wp:docPr id="35" name="image25.png"/>
            <a:graphic>
              <a:graphicData uri="http://schemas.openxmlformats.org/drawingml/2006/picture">
                <pic:pic>
                  <pic:nvPicPr>
                    <pic:cNvPr id="0" name="image25.png"/>
                    <pic:cNvPicPr preferRelativeResize="0"/>
                  </pic:nvPicPr>
                  <pic:blipFill>
                    <a:blip r:embed="rId13"/>
                    <a:srcRect b="0" l="0" r="0" t="0"/>
                    <a:stretch>
                      <a:fillRect/>
                    </a:stretch>
                  </pic:blipFill>
                  <pic:spPr>
                    <a:xfrm>
                      <a:off x="0" y="0"/>
                      <a:ext cx="5748450" cy="3543300"/>
                    </a:xfrm>
                    <a:prstGeom prst="rect"/>
                    <a:ln/>
                  </pic:spPr>
                </pic:pic>
              </a:graphicData>
            </a:graphic>
          </wp:inline>
        </w:drawing>
      </w:r>
      <w:r w:rsidDel="00000000" w:rsidR="00000000" w:rsidRPr="00000000">
        <w:rPr>
          <w:rtl w:val="0"/>
        </w:rPr>
      </w:r>
    </w:p>
    <w:p w:rsidR="00000000" w:rsidDel="00000000" w:rsidP="00000000" w:rsidRDefault="00000000" w:rsidRPr="00000000" w14:paraId="000002AE">
      <w:pPr>
        <w:spacing w:line="360" w:lineRule="auto"/>
        <w:jc w:val="both"/>
        <w:rPr>
          <w:b w:val="1"/>
        </w:rPr>
      </w:pPr>
      <w:r w:rsidDel="00000000" w:rsidR="00000000" w:rsidRPr="00000000">
        <w:rPr>
          <w:b w:val="1"/>
        </w:rPr>
        <w:drawing>
          <wp:inline distB="114300" distT="114300" distL="114300" distR="114300">
            <wp:extent cx="5748450" cy="3492500"/>
            <wp:effectExtent b="0" l="0" r="0" t="0"/>
            <wp:docPr id="26" name="image26.png"/>
            <a:graphic>
              <a:graphicData uri="http://schemas.openxmlformats.org/drawingml/2006/picture">
                <pic:pic>
                  <pic:nvPicPr>
                    <pic:cNvPr id="0" name="image26.png"/>
                    <pic:cNvPicPr preferRelativeResize="0"/>
                  </pic:nvPicPr>
                  <pic:blipFill>
                    <a:blip r:embed="rId14"/>
                    <a:srcRect b="0" l="0" r="0" t="0"/>
                    <a:stretch>
                      <a:fillRect/>
                    </a:stretch>
                  </pic:blipFill>
                  <pic:spPr>
                    <a:xfrm>
                      <a:off x="0" y="0"/>
                      <a:ext cx="5748450" cy="3492500"/>
                    </a:xfrm>
                    <a:prstGeom prst="rect"/>
                    <a:ln/>
                  </pic:spPr>
                </pic:pic>
              </a:graphicData>
            </a:graphic>
          </wp:inline>
        </w:drawing>
      </w:r>
      <w:r w:rsidDel="00000000" w:rsidR="00000000" w:rsidRPr="00000000">
        <w:rPr>
          <w:rtl w:val="0"/>
        </w:rPr>
      </w:r>
    </w:p>
    <w:p w:rsidR="00000000" w:rsidDel="00000000" w:rsidP="00000000" w:rsidRDefault="00000000" w:rsidRPr="00000000" w14:paraId="000002AF">
      <w:pPr>
        <w:spacing w:line="360" w:lineRule="auto"/>
        <w:jc w:val="both"/>
        <w:rPr>
          <w:b w:val="1"/>
        </w:rPr>
      </w:pPr>
      <w:r w:rsidDel="00000000" w:rsidR="00000000" w:rsidRPr="00000000">
        <w:rPr>
          <w:b w:val="1"/>
        </w:rPr>
        <w:drawing>
          <wp:inline distB="114300" distT="114300" distL="114300" distR="114300">
            <wp:extent cx="5748450" cy="3378200"/>
            <wp:effectExtent b="0" l="0" r="0" t="0"/>
            <wp:docPr id="33" name="image31.png"/>
            <a:graphic>
              <a:graphicData uri="http://schemas.openxmlformats.org/drawingml/2006/picture">
                <pic:pic>
                  <pic:nvPicPr>
                    <pic:cNvPr id="0" name="image31.png"/>
                    <pic:cNvPicPr preferRelativeResize="0"/>
                  </pic:nvPicPr>
                  <pic:blipFill>
                    <a:blip r:embed="rId15"/>
                    <a:srcRect b="0" l="0" r="0" t="0"/>
                    <a:stretch>
                      <a:fillRect/>
                    </a:stretch>
                  </pic:blipFill>
                  <pic:spPr>
                    <a:xfrm>
                      <a:off x="0" y="0"/>
                      <a:ext cx="5748450" cy="3378200"/>
                    </a:xfrm>
                    <a:prstGeom prst="rect"/>
                    <a:ln/>
                  </pic:spPr>
                </pic:pic>
              </a:graphicData>
            </a:graphic>
          </wp:inline>
        </w:drawing>
      </w:r>
      <w:r w:rsidDel="00000000" w:rsidR="00000000" w:rsidRPr="00000000">
        <w:rPr>
          <w:rtl w:val="0"/>
        </w:rPr>
      </w:r>
    </w:p>
    <w:p w:rsidR="00000000" w:rsidDel="00000000" w:rsidP="00000000" w:rsidRDefault="00000000" w:rsidRPr="00000000" w14:paraId="000002B0">
      <w:pPr>
        <w:spacing w:line="360" w:lineRule="auto"/>
        <w:jc w:val="both"/>
        <w:rPr>
          <w:b w:val="1"/>
        </w:rPr>
      </w:pPr>
      <w:r w:rsidDel="00000000" w:rsidR="00000000" w:rsidRPr="00000000">
        <w:rPr>
          <w:b w:val="1"/>
        </w:rPr>
        <w:drawing>
          <wp:inline distB="114300" distT="114300" distL="114300" distR="114300">
            <wp:extent cx="5748450" cy="1714500"/>
            <wp:effectExtent b="0" l="0" r="0" t="0"/>
            <wp:docPr id="24" name="image24.png"/>
            <a:graphic>
              <a:graphicData uri="http://schemas.openxmlformats.org/drawingml/2006/picture">
                <pic:pic>
                  <pic:nvPicPr>
                    <pic:cNvPr id="0" name="image24.png"/>
                    <pic:cNvPicPr preferRelativeResize="0"/>
                  </pic:nvPicPr>
                  <pic:blipFill>
                    <a:blip r:embed="rId16"/>
                    <a:srcRect b="0" l="0" r="0" t="0"/>
                    <a:stretch>
                      <a:fillRect/>
                    </a:stretch>
                  </pic:blipFill>
                  <pic:spPr>
                    <a:xfrm>
                      <a:off x="0" y="0"/>
                      <a:ext cx="5748450" cy="1714500"/>
                    </a:xfrm>
                    <a:prstGeom prst="rect"/>
                    <a:ln/>
                  </pic:spPr>
                </pic:pic>
              </a:graphicData>
            </a:graphic>
          </wp:inline>
        </w:drawing>
      </w:r>
      <w:r w:rsidDel="00000000" w:rsidR="00000000" w:rsidRPr="00000000">
        <w:rPr>
          <w:rtl w:val="0"/>
        </w:rPr>
      </w:r>
    </w:p>
    <w:p w:rsidR="00000000" w:rsidDel="00000000" w:rsidP="00000000" w:rsidRDefault="00000000" w:rsidRPr="00000000" w14:paraId="000002B1">
      <w:pPr>
        <w:spacing w:line="360" w:lineRule="auto"/>
        <w:jc w:val="both"/>
        <w:rPr>
          <w:b w:val="1"/>
        </w:rPr>
      </w:pPr>
      <w:r w:rsidDel="00000000" w:rsidR="00000000" w:rsidRPr="00000000">
        <w:rPr>
          <w:b w:val="1"/>
        </w:rPr>
        <w:drawing>
          <wp:inline distB="114300" distT="114300" distL="114300" distR="114300">
            <wp:extent cx="5748450" cy="3454400"/>
            <wp:effectExtent b="0" l="0" r="0" t="0"/>
            <wp:docPr id="10" name="image3.png"/>
            <a:graphic>
              <a:graphicData uri="http://schemas.openxmlformats.org/drawingml/2006/picture">
                <pic:pic>
                  <pic:nvPicPr>
                    <pic:cNvPr id="0" name="image3.png"/>
                    <pic:cNvPicPr preferRelativeResize="0"/>
                  </pic:nvPicPr>
                  <pic:blipFill>
                    <a:blip r:embed="rId17"/>
                    <a:srcRect b="0" l="0" r="0" t="0"/>
                    <a:stretch>
                      <a:fillRect/>
                    </a:stretch>
                  </pic:blipFill>
                  <pic:spPr>
                    <a:xfrm>
                      <a:off x="0" y="0"/>
                      <a:ext cx="5748450" cy="3454400"/>
                    </a:xfrm>
                    <a:prstGeom prst="rect"/>
                    <a:ln/>
                  </pic:spPr>
                </pic:pic>
              </a:graphicData>
            </a:graphic>
          </wp:inline>
        </w:drawing>
      </w:r>
      <w:r w:rsidDel="00000000" w:rsidR="00000000" w:rsidRPr="00000000">
        <w:rPr>
          <w:rtl w:val="0"/>
        </w:rPr>
      </w:r>
    </w:p>
    <w:p w:rsidR="00000000" w:rsidDel="00000000" w:rsidP="00000000" w:rsidRDefault="00000000" w:rsidRPr="00000000" w14:paraId="000002B2">
      <w:pPr>
        <w:spacing w:line="360" w:lineRule="auto"/>
        <w:jc w:val="both"/>
        <w:rPr>
          <w:b w:val="1"/>
        </w:rPr>
      </w:pPr>
      <w:r w:rsidDel="00000000" w:rsidR="00000000" w:rsidRPr="00000000">
        <w:rPr>
          <w:b w:val="1"/>
        </w:rPr>
        <w:drawing>
          <wp:inline distB="114300" distT="114300" distL="114300" distR="114300">
            <wp:extent cx="5748450" cy="3340100"/>
            <wp:effectExtent b="0" l="0" r="0" t="0"/>
            <wp:docPr id="25" name="image35.png"/>
            <a:graphic>
              <a:graphicData uri="http://schemas.openxmlformats.org/drawingml/2006/picture">
                <pic:pic>
                  <pic:nvPicPr>
                    <pic:cNvPr id="0" name="image35.png"/>
                    <pic:cNvPicPr preferRelativeResize="0"/>
                  </pic:nvPicPr>
                  <pic:blipFill>
                    <a:blip r:embed="rId18"/>
                    <a:srcRect b="0" l="0" r="0" t="0"/>
                    <a:stretch>
                      <a:fillRect/>
                    </a:stretch>
                  </pic:blipFill>
                  <pic:spPr>
                    <a:xfrm>
                      <a:off x="0" y="0"/>
                      <a:ext cx="5748450" cy="3340100"/>
                    </a:xfrm>
                    <a:prstGeom prst="rect"/>
                    <a:ln/>
                  </pic:spPr>
                </pic:pic>
              </a:graphicData>
            </a:graphic>
          </wp:inline>
        </w:drawing>
      </w:r>
      <w:r w:rsidDel="00000000" w:rsidR="00000000" w:rsidRPr="00000000">
        <w:rPr>
          <w:rtl w:val="0"/>
        </w:rPr>
      </w:r>
    </w:p>
    <w:p w:rsidR="00000000" w:rsidDel="00000000" w:rsidP="00000000" w:rsidRDefault="00000000" w:rsidRPr="00000000" w14:paraId="000002B3">
      <w:pPr>
        <w:spacing w:line="360" w:lineRule="auto"/>
        <w:jc w:val="both"/>
        <w:rPr>
          <w:b w:val="1"/>
        </w:rPr>
      </w:pPr>
      <w:r w:rsidDel="00000000" w:rsidR="00000000" w:rsidRPr="00000000">
        <w:rPr>
          <w:b w:val="1"/>
        </w:rPr>
        <w:drawing>
          <wp:inline distB="114300" distT="114300" distL="114300" distR="114300">
            <wp:extent cx="5748450" cy="3365500"/>
            <wp:effectExtent b="0" l="0" r="0" t="0"/>
            <wp:docPr id="29" name="image28.png"/>
            <a:graphic>
              <a:graphicData uri="http://schemas.openxmlformats.org/drawingml/2006/picture">
                <pic:pic>
                  <pic:nvPicPr>
                    <pic:cNvPr id="0" name="image28.png"/>
                    <pic:cNvPicPr preferRelativeResize="0"/>
                  </pic:nvPicPr>
                  <pic:blipFill>
                    <a:blip r:embed="rId19"/>
                    <a:srcRect b="0" l="0" r="0" t="0"/>
                    <a:stretch>
                      <a:fillRect/>
                    </a:stretch>
                  </pic:blipFill>
                  <pic:spPr>
                    <a:xfrm>
                      <a:off x="0" y="0"/>
                      <a:ext cx="5748450" cy="3365500"/>
                    </a:xfrm>
                    <a:prstGeom prst="rect"/>
                    <a:ln/>
                  </pic:spPr>
                </pic:pic>
              </a:graphicData>
            </a:graphic>
          </wp:inline>
        </w:drawing>
      </w:r>
      <w:r w:rsidDel="00000000" w:rsidR="00000000" w:rsidRPr="00000000">
        <w:rPr>
          <w:rtl w:val="0"/>
        </w:rPr>
      </w:r>
    </w:p>
    <w:p w:rsidR="00000000" w:rsidDel="00000000" w:rsidP="00000000" w:rsidRDefault="00000000" w:rsidRPr="00000000" w14:paraId="000002B4">
      <w:pPr>
        <w:spacing w:line="360" w:lineRule="auto"/>
        <w:jc w:val="both"/>
        <w:rPr>
          <w:b w:val="1"/>
        </w:rPr>
      </w:pPr>
      <w:r w:rsidDel="00000000" w:rsidR="00000000" w:rsidRPr="00000000">
        <w:rPr>
          <w:b w:val="1"/>
        </w:rPr>
        <w:drawing>
          <wp:inline distB="114300" distT="114300" distL="114300" distR="114300">
            <wp:extent cx="5748450" cy="3530600"/>
            <wp:effectExtent b="0" l="0" r="0" t="0"/>
            <wp:docPr id="15" name="image2.png"/>
            <a:graphic>
              <a:graphicData uri="http://schemas.openxmlformats.org/drawingml/2006/picture">
                <pic:pic>
                  <pic:nvPicPr>
                    <pic:cNvPr id="0" name="image2.png"/>
                    <pic:cNvPicPr preferRelativeResize="0"/>
                  </pic:nvPicPr>
                  <pic:blipFill>
                    <a:blip r:embed="rId20"/>
                    <a:srcRect b="0" l="0" r="0" t="0"/>
                    <a:stretch>
                      <a:fillRect/>
                    </a:stretch>
                  </pic:blipFill>
                  <pic:spPr>
                    <a:xfrm>
                      <a:off x="0" y="0"/>
                      <a:ext cx="5748450" cy="3530600"/>
                    </a:xfrm>
                    <a:prstGeom prst="rect"/>
                    <a:ln/>
                  </pic:spPr>
                </pic:pic>
              </a:graphicData>
            </a:graphic>
          </wp:inline>
        </w:drawing>
      </w:r>
      <w:r w:rsidDel="00000000" w:rsidR="00000000" w:rsidRPr="00000000">
        <w:rPr>
          <w:rtl w:val="0"/>
        </w:rPr>
      </w:r>
    </w:p>
    <w:p w:rsidR="00000000" w:rsidDel="00000000" w:rsidP="00000000" w:rsidRDefault="00000000" w:rsidRPr="00000000" w14:paraId="000002B5">
      <w:pPr>
        <w:spacing w:line="360" w:lineRule="auto"/>
        <w:jc w:val="both"/>
        <w:rPr>
          <w:b w:val="1"/>
        </w:rPr>
      </w:pPr>
      <w:r w:rsidDel="00000000" w:rsidR="00000000" w:rsidRPr="00000000">
        <w:rPr>
          <w:b w:val="1"/>
        </w:rPr>
        <w:drawing>
          <wp:inline distB="114300" distT="114300" distL="114300" distR="114300">
            <wp:extent cx="5748450" cy="3505200"/>
            <wp:effectExtent b="0" l="0" r="0" t="0"/>
            <wp:docPr id="3" name="image15.png"/>
            <a:graphic>
              <a:graphicData uri="http://schemas.openxmlformats.org/drawingml/2006/picture">
                <pic:pic>
                  <pic:nvPicPr>
                    <pic:cNvPr id="0" name="image15.png"/>
                    <pic:cNvPicPr preferRelativeResize="0"/>
                  </pic:nvPicPr>
                  <pic:blipFill>
                    <a:blip r:embed="rId21"/>
                    <a:srcRect b="0" l="0" r="0" t="0"/>
                    <a:stretch>
                      <a:fillRect/>
                    </a:stretch>
                  </pic:blipFill>
                  <pic:spPr>
                    <a:xfrm>
                      <a:off x="0" y="0"/>
                      <a:ext cx="5748450" cy="3505200"/>
                    </a:xfrm>
                    <a:prstGeom prst="rect"/>
                    <a:ln/>
                  </pic:spPr>
                </pic:pic>
              </a:graphicData>
            </a:graphic>
          </wp:inline>
        </w:drawing>
      </w:r>
      <w:r w:rsidDel="00000000" w:rsidR="00000000" w:rsidRPr="00000000">
        <w:rPr>
          <w:rtl w:val="0"/>
        </w:rPr>
      </w:r>
    </w:p>
    <w:p w:rsidR="00000000" w:rsidDel="00000000" w:rsidP="00000000" w:rsidRDefault="00000000" w:rsidRPr="00000000" w14:paraId="000002B6">
      <w:pPr>
        <w:spacing w:line="360" w:lineRule="auto"/>
        <w:jc w:val="both"/>
        <w:rPr>
          <w:b w:val="1"/>
        </w:rPr>
      </w:pPr>
      <w:r w:rsidDel="00000000" w:rsidR="00000000" w:rsidRPr="00000000">
        <w:rPr>
          <w:b w:val="1"/>
        </w:rPr>
        <w:drawing>
          <wp:inline distB="114300" distT="114300" distL="114300" distR="114300">
            <wp:extent cx="5748450" cy="3454400"/>
            <wp:effectExtent b="0" l="0" r="0" t="0"/>
            <wp:docPr id="17" name="image7.png"/>
            <a:graphic>
              <a:graphicData uri="http://schemas.openxmlformats.org/drawingml/2006/picture">
                <pic:pic>
                  <pic:nvPicPr>
                    <pic:cNvPr id="0" name="image7.png"/>
                    <pic:cNvPicPr preferRelativeResize="0"/>
                  </pic:nvPicPr>
                  <pic:blipFill>
                    <a:blip r:embed="rId22"/>
                    <a:srcRect b="0" l="0" r="0" t="0"/>
                    <a:stretch>
                      <a:fillRect/>
                    </a:stretch>
                  </pic:blipFill>
                  <pic:spPr>
                    <a:xfrm>
                      <a:off x="0" y="0"/>
                      <a:ext cx="5748450" cy="3454400"/>
                    </a:xfrm>
                    <a:prstGeom prst="rect"/>
                    <a:ln/>
                  </pic:spPr>
                </pic:pic>
              </a:graphicData>
            </a:graphic>
          </wp:inline>
        </w:drawing>
      </w:r>
      <w:r w:rsidDel="00000000" w:rsidR="00000000" w:rsidRPr="00000000">
        <w:rPr>
          <w:rtl w:val="0"/>
        </w:rPr>
      </w:r>
    </w:p>
    <w:p w:rsidR="00000000" w:rsidDel="00000000" w:rsidP="00000000" w:rsidRDefault="00000000" w:rsidRPr="00000000" w14:paraId="000002B7">
      <w:pPr>
        <w:spacing w:line="360" w:lineRule="auto"/>
        <w:jc w:val="both"/>
        <w:rPr>
          <w:b w:val="1"/>
        </w:rPr>
      </w:pPr>
      <w:r w:rsidDel="00000000" w:rsidR="00000000" w:rsidRPr="00000000">
        <w:rPr>
          <w:b w:val="1"/>
        </w:rPr>
        <w:drawing>
          <wp:inline distB="114300" distT="114300" distL="114300" distR="114300">
            <wp:extent cx="5748450" cy="3886200"/>
            <wp:effectExtent b="0" l="0" r="0" t="0"/>
            <wp:docPr id="32" name="image27.png"/>
            <a:graphic>
              <a:graphicData uri="http://schemas.openxmlformats.org/drawingml/2006/picture">
                <pic:pic>
                  <pic:nvPicPr>
                    <pic:cNvPr id="0" name="image27.png"/>
                    <pic:cNvPicPr preferRelativeResize="0"/>
                  </pic:nvPicPr>
                  <pic:blipFill>
                    <a:blip r:embed="rId23"/>
                    <a:srcRect b="0" l="0" r="0" t="0"/>
                    <a:stretch>
                      <a:fillRect/>
                    </a:stretch>
                  </pic:blipFill>
                  <pic:spPr>
                    <a:xfrm>
                      <a:off x="0" y="0"/>
                      <a:ext cx="5748450" cy="3886200"/>
                    </a:xfrm>
                    <a:prstGeom prst="rect"/>
                    <a:ln/>
                  </pic:spPr>
                </pic:pic>
              </a:graphicData>
            </a:graphic>
          </wp:inline>
        </w:drawing>
      </w:r>
      <w:r w:rsidDel="00000000" w:rsidR="00000000" w:rsidRPr="00000000">
        <w:rPr>
          <w:rtl w:val="0"/>
        </w:rPr>
      </w:r>
    </w:p>
    <w:p w:rsidR="00000000" w:rsidDel="00000000" w:rsidP="00000000" w:rsidRDefault="00000000" w:rsidRPr="00000000" w14:paraId="000002B8">
      <w:pPr>
        <w:spacing w:line="360" w:lineRule="auto"/>
        <w:jc w:val="both"/>
        <w:rPr>
          <w:b w:val="1"/>
        </w:rPr>
      </w:pPr>
      <w:r w:rsidDel="00000000" w:rsidR="00000000" w:rsidRPr="00000000">
        <w:rPr>
          <w:b w:val="1"/>
        </w:rPr>
        <w:drawing>
          <wp:inline distB="114300" distT="114300" distL="114300" distR="114300">
            <wp:extent cx="5748450" cy="3581400"/>
            <wp:effectExtent b="0" l="0" r="0" t="0"/>
            <wp:docPr id="7" name="image6.png"/>
            <a:graphic>
              <a:graphicData uri="http://schemas.openxmlformats.org/drawingml/2006/picture">
                <pic:pic>
                  <pic:nvPicPr>
                    <pic:cNvPr id="0" name="image6.png"/>
                    <pic:cNvPicPr preferRelativeResize="0"/>
                  </pic:nvPicPr>
                  <pic:blipFill>
                    <a:blip r:embed="rId24"/>
                    <a:srcRect b="0" l="0" r="0" t="0"/>
                    <a:stretch>
                      <a:fillRect/>
                    </a:stretch>
                  </pic:blipFill>
                  <pic:spPr>
                    <a:xfrm>
                      <a:off x="0" y="0"/>
                      <a:ext cx="5748450" cy="3581400"/>
                    </a:xfrm>
                    <a:prstGeom prst="rect"/>
                    <a:ln/>
                  </pic:spPr>
                </pic:pic>
              </a:graphicData>
            </a:graphic>
          </wp:inline>
        </w:drawing>
      </w:r>
      <w:r w:rsidDel="00000000" w:rsidR="00000000" w:rsidRPr="00000000">
        <w:rPr>
          <w:rtl w:val="0"/>
        </w:rPr>
      </w:r>
    </w:p>
    <w:p w:rsidR="00000000" w:rsidDel="00000000" w:rsidP="00000000" w:rsidRDefault="00000000" w:rsidRPr="00000000" w14:paraId="000002B9">
      <w:pPr>
        <w:spacing w:line="360" w:lineRule="auto"/>
        <w:jc w:val="both"/>
        <w:rPr>
          <w:b w:val="1"/>
        </w:rPr>
      </w:pPr>
      <w:r w:rsidDel="00000000" w:rsidR="00000000" w:rsidRPr="00000000">
        <w:rPr>
          <w:b w:val="1"/>
        </w:rPr>
        <w:drawing>
          <wp:inline distB="114300" distT="114300" distL="114300" distR="114300">
            <wp:extent cx="5748450" cy="3340100"/>
            <wp:effectExtent b="0" l="0" r="0" t="0"/>
            <wp:docPr id="18" name="image12.png"/>
            <a:graphic>
              <a:graphicData uri="http://schemas.openxmlformats.org/drawingml/2006/picture">
                <pic:pic>
                  <pic:nvPicPr>
                    <pic:cNvPr id="0" name="image12.png"/>
                    <pic:cNvPicPr preferRelativeResize="0"/>
                  </pic:nvPicPr>
                  <pic:blipFill>
                    <a:blip r:embed="rId25"/>
                    <a:srcRect b="0" l="0" r="0" t="0"/>
                    <a:stretch>
                      <a:fillRect/>
                    </a:stretch>
                  </pic:blipFill>
                  <pic:spPr>
                    <a:xfrm>
                      <a:off x="0" y="0"/>
                      <a:ext cx="5748450" cy="3340100"/>
                    </a:xfrm>
                    <a:prstGeom prst="rect"/>
                    <a:ln/>
                  </pic:spPr>
                </pic:pic>
              </a:graphicData>
            </a:graphic>
          </wp:inline>
        </w:drawing>
      </w:r>
      <w:r w:rsidDel="00000000" w:rsidR="00000000" w:rsidRPr="00000000">
        <w:rPr>
          <w:rtl w:val="0"/>
        </w:rPr>
      </w:r>
    </w:p>
    <w:p w:rsidR="00000000" w:rsidDel="00000000" w:rsidP="00000000" w:rsidRDefault="00000000" w:rsidRPr="00000000" w14:paraId="000002BA">
      <w:pPr>
        <w:spacing w:line="360" w:lineRule="auto"/>
        <w:jc w:val="both"/>
        <w:rPr>
          <w:b w:val="1"/>
        </w:rPr>
      </w:pPr>
      <w:r w:rsidDel="00000000" w:rsidR="00000000" w:rsidRPr="00000000">
        <w:rPr>
          <w:b w:val="1"/>
        </w:rPr>
        <w:drawing>
          <wp:inline distB="114300" distT="114300" distL="114300" distR="114300">
            <wp:extent cx="5748450" cy="3594100"/>
            <wp:effectExtent b="0" l="0" r="0" t="0"/>
            <wp:docPr id="6" name="image17.png"/>
            <a:graphic>
              <a:graphicData uri="http://schemas.openxmlformats.org/drawingml/2006/picture">
                <pic:pic>
                  <pic:nvPicPr>
                    <pic:cNvPr id="0" name="image17.png"/>
                    <pic:cNvPicPr preferRelativeResize="0"/>
                  </pic:nvPicPr>
                  <pic:blipFill>
                    <a:blip r:embed="rId26"/>
                    <a:srcRect b="0" l="0" r="0" t="0"/>
                    <a:stretch>
                      <a:fillRect/>
                    </a:stretch>
                  </pic:blipFill>
                  <pic:spPr>
                    <a:xfrm>
                      <a:off x="0" y="0"/>
                      <a:ext cx="5748450" cy="3594100"/>
                    </a:xfrm>
                    <a:prstGeom prst="rect"/>
                    <a:ln/>
                  </pic:spPr>
                </pic:pic>
              </a:graphicData>
            </a:graphic>
          </wp:inline>
        </w:drawing>
      </w:r>
      <w:r w:rsidDel="00000000" w:rsidR="00000000" w:rsidRPr="00000000">
        <w:rPr>
          <w:rtl w:val="0"/>
        </w:rPr>
      </w:r>
    </w:p>
    <w:p w:rsidR="00000000" w:rsidDel="00000000" w:rsidP="00000000" w:rsidRDefault="00000000" w:rsidRPr="00000000" w14:paraId="000002BB">
      <w:pPr>
        <w:spacing w:line="360" w:lineRule="auto"/>
        <w:jc w:val="both"/>
        <w:rPr>
          <w:b w:val="1"/>
        </w:rPr>
      </w:pPr>
      <w:r w:rsidDel="00000000" w:rsidR="00000000" w:rsidRPr="00000000">
        <w:rPr>
          <w:b w:val="1"/>
        </w:rPr>
        <w:drawing>
          <wp:inline distB="114300" distT="114300" distL="114300" distR="114300">
            <wp:extent cx="5748450" cy="3530600"/>
            <wp:effectExtent b="0" l="0" r="0" t="0"/>
            <wp:docPr id="8" name="image11.png"/>
            <a:graphic>
              <a:graphicData uri="http://schemas.openxmlformats.org/drawingml/2006/picture">
                <pic:pic>
                  <pic:nvPicPr>
                    <pic:cNvPr id="0" name="image11.png"/>
                    <pic:cNvPicPr preferRelativeResize="0"/>
                  </pic:nvPicPr>
                  <pic:blipFill>
                    <a:blip r:embed="rId27"/>
                    <a:srcRect b="0" l="0" r="0" t="0"/>
                    <a:stretch>
                      <a:fillRect/>
                    </a:stretch>
                  </pic:blipFill>
                  <pic:spPr>
                    <a:xfrm>
                      <a:off x="0" y="0"/>
                      <a:ext cx="5748450" cy="3530600"/>
                    </a:xfrm>
                    <a:prstGeom prst="rect"/>
                    <a:ln/>
                  </pic:spPr>
                </pic:pic>
              </a:graphicData>
            </a:graphic>
          </wp:inline>
        </w:drawing>
      </w:r>
      <w:r w:rsidDel="00000000" w:rsidR="00000000" w:rsidRPr="00000000">
        <w:rPr>
          <w:rtl w:val="0"/>
        </w:rPr>
      </w:r>
    </w:p>
    <w:p w:rsidR="00000000" w:rsidDel="00000000" w:rsidP="00000000" w:rsidRDefault="00000000" w:rsidRPr="00000000" w14:paraId="000002BC">
      <w:pPr>
        <w:spacing w:line="360" w:lineRule="auto"/>
        <w:jc w:val="both"/>
        <w:rPr>
          <w:b w:val="1"/>
        </w:rPr>
      </w:pPr>
      <w:r w:rsidDel="00000000" w:rsidR="00000000" w:rsidRPr="00000000">
        <w:rPr>
          <w:b w:val="1"/>
        </w:rPr>
        <w:drawing>
          <wp:inline distB="114300" distT="114300" distL="114300" distR="114300">
            <wp:extent cx="5748450" cy="3530600"/>
            <wp:effectExtent b="0" l="0" r="0" t="0"/>
            <wp:docPr id="21" name="image21.png"/>
            <a:graphic>
              <a:graphicData uri="http://schemas.openxmlformats.org/drawingml/2006/picture">
                <pic:pic>
                  <pic:nvPicPr>
                    <pic:cNvPr id="0" name="image21.png"/>
                    <pic:cNvPicPr preferRelativeResize="0"/>
                  </pic:nvPicPr>
                  <pic:blipFill>
                    <a:blip r:embed="rId28"/>
                    <a:srcRect b="0" l="0" r="0" t="0"/>
                    <a:stretch>
                      <a:fillRect/>
                    </a:stretch>
                  </pic:blipFill>
                  <pic:spPr>
                    <a:xfrm>
                      <a:off x="0" y="0"/>
                      <a:ext cx="5748450" cy="3530600"/>
                    </a:xfrm>
                    <a:prstGeom prst="rect"/>
                    <a:ln/>
                  </pic:spPr>
                </pic:pic>
              </a:graphicData>
            </a:graphic>
          </wp:inline>
        </w:drawing>
      </w:r>
      <w:r w:rsidDel="00000000" w:rsidR="00000000" w:rsidRPr="00000000">
        <w:rPr>
          <w:rtl w:val="0"/>
        </w:rPr>
      </w:r>
    </w:p>
    <w:p w:rsidR="00000000" w:rsidDel="00000000" w:rsidP="00000000" w:rsidRDefault="00000000" w:rsidRPr="00000000" w14:paraId="000002BD">
      <w:pPr>
        <w:spacing w:line="360" w:lineRule="auto"/>
        <w:jc w:val="both"/>
        <w:rPr>
          <w:b w:val="1"/>
        </w:rPr>
      </w:pPr>
      <w:r w:rsidDel="00000000" w:rsidR="00000000" w:rsidRPr="00000000">
        <w:rPr>
          <w:b w:val="1"/>
        </w:rPr>
        <w:drawing>
          <wp:inline distB="114300" distT="114300" distL="114300" distR="114300">
            <wp:extent cx="5748450" cy="3429000"/>
            <wp:effectExtent b="0" l="0" r="0" t="0"/>
            <wp:docPr id="30" name="image22.png"/>
            <a:graphic>
              <a:graphicData uri="http://schemas.openxmlformats.org/drawingml/2006/picture">
                <pic:pic>
                  <pic:nvPicPr>
                    <pic:cNvPr id="0" name="image22.png"/>
                    <pic:cNvPicPr preferRelativeResize="0"/>
                  </pic:nvPicPr>
                  <pic:blipFill>
                    <a:blip r:embed="rId29"/>
                    <a:srcRect b="0" l="0" r="0" t="0"/>
                    <a:stretch>
                      <a:fillRect/>
                    </a:stretch>
                  </pic:blipFill>
                  <pic:spPr>
                    <a:xfrm>
                      <a:off x="0" y="0"/>
                      <a:ext cx="5748450" cy="3429000"/>
                    </a:xfrm>
                    <a:prstGeom prst="rect"/>
                    <a:ln/>
                  </pic:spPr>
                </pic:pic>
              </a:graphicData>
            </a:graphic>
          </wp:inline>
        </w:drawing>
      </w:r>
      <w:r w:rsidDel="00000000" w:rsidR="00000000" w:rsidRPr="00000000">
        <w:rPr>
          <w:rtl w:val="0"/>
        </w:rPr>
      </w:r>
    </w:p>
    <w:p w:rsidR="00000000" w:rsidDel="00000000" w:rsidP="00000000" w:rsidRDefault="00000000" w:rsidRPr="00000000" w14:paraId="000002BE">
      <w:pPr>
        <w:spacing w:line="360" w:lineRule="auto"/>
        <w:jc w:val="both"/>
        <w:rPr>
          <w:b w:val="1"/>
        </w:rPr>
      </w:pPr>
      <w:r w:rsidDel="00000000" w:rsidR="00000000" w:rsidRPr="00000000">
        <w:rPr>
          <w:b w:val="1"/>
        </w:rPr>
        <w:drawing>
          <wp:inline distB="114300" distT="114300" distL="114300" distR="114300">
            <wp:extent cx="5748450" cy="3517900"/>
            <wp:effectExtent b="0" l="0" r="0" t="0"/>
            <wp:docPr id="4" name="image10.png"/>
            <a:graphic>
              <a:graphicData uri="http://schemas.openxmlformats.org/drawingml/2006/picture">
                <pic:pic>
                  <pic:nvPicPr>
                    <pic:cNvPr id="0" name="image10.png"/>
                    <pic:cNvPicPr preferRelativeResize="0"/>
                  </pic:nvPicPr>
                  <pic:blipFill>
                    <a:blip r:embed="rId30"/>
                    <a:srcRect b="0" l="0" r="0" t="0"/>
                    <a:stretch>
                      <a:fillRect/>
                    </a:stretch>
                  </pic:blipFill>
                  <pic:spPr>
                    <a:xfrm>
                      <a:off x="0" y="0"/>
                      <a:ext cx="5748450" cy="3517900"/>
                    </a:xfrm>
                    <a:prstGeom prst="rect"/>
                    <a:ln/>
                  </pic:spPr>
                </pic:pic>
              </a:graphicData>
            </a:graphic>
          </wp:inline>
        </w:drawing>
      </w:r>
      <w:r w:rsidDel="00000000" w:rsidR="00000000" w:rsidRPr="00000000">
        <w:rPr>
          <w:rtl w:val="0"/>
        </w:rPr>
      </w:r>
    </w:p>
    <w:p w:rsidR="00000000" w:rsidDel="00000000" w:rsidP="00000000" w:rsidRDefault="00000000" w:rsidRPr="00000000" w14:paraId="000002BF">
      <w:pPr>
        <w:spacing w:line="360" w:lineRule="auto"/>
        <w:jc w:val="both"/>
        <w:rPr>
          <w:b w:val="1"/>
        </w:rPr>
      </w:pPr>
      <w:r w:rsidDel="00000000" w:rsidR="00000000" w:rsidRPr="00000000">
        <w:rPr>
          <w:b w:val="1"/>
        </w:rPr>
        <w:drawing>
          <wp:inline distB="114300" distT="114300" distL="114300" distR="114300">
            <wp:extent cx="5748450" cy="3403600"/>
            <wp:effectExtent b="0" l="0" r="0" t="0"/>
            <wp:docPr id="16" name="image8.png"/>
            <a:graphic>
              <a:graphicData uri="http://schemas.openxmlformats.org/drawingml/2006/picture">
                <pic:pic>
                  <pic:nvPicPr>
                    <pic:cNvPr id="0" name="image8.png"/>
                    <pic:cNvPicPr preferRelativeResize="0"/>
                  </pic:nvPicPr>
                  <pic:blipFill>
                    <a:blip r:embed="rId31"/>
                    <a:srcRect b="0" l="0" r="0" t="0"/>
                    <a:stretch>
                      <a:fillRect/>
                    </a:stretch>
                  </pic:blipFill>
                  <pic:spPr>
                    <a:xfrm>
                      <a:off x="0" y="0"/>
                      <a:ext cx="5748450" cy="3403600"/>
                    </a:xfrm>
                    <a:prstGeom prst="rect"/>
                    <a:ln/>
                  </pic:spPr>
                </pic:pic>
              </a:graphicData>
            </a:graphic>
          </wp:inline>
        </w:drawing>
      </w:r>
      <w:r w:rsidDel="00000000" w:rsidR="00000000" w:rsidRPr="00000000">
        <w:rPr>
          <w:rtl w:val="0"/>
        </w:rPr>
      </w:r>
    </w:p>
    <w:p w:rsidR="00000000" w:rsidDel="00000000" w:rsidP="00000000" w:rsidRDefault="00000000" w:rsidRPr="00000000" w14:paraId="000002C0">
      <w:pPr>
        <w:spacing w:line="360" w:lineRule="auto"/>
        <w:jc w:val="both"/>
        <w:rPr>
          <w:b w:val="1"/>
        </w:rPr>
      </w:pPr>
      <w:r w:rsidDel="00000000" w:rsidR="00000000" w:rsidRPr="00000000">
        <w:rPr>
          <w:b w:val="1"/>
        </w:rPr>
        <w:drawing>
          <wp:inline distB="114300" distT="114300" distL="114300" distR="114300">
            <wp:extent cx="5748450" cy="3302000"/>
            <wp:effectExtent b="0" l="0" r="0" t="0"/>
            <wp:docPr id="28" name="image36.png"/>
            <a:graphic>
              <a:graphicData uri="http://schemas.openxmlformats.org/drawingml/2006/picture">
                <pic:pic>
                  <pic:nvPicPr>
                    <pic:cNvPr id="0" name="image36.png"/>
                    <pic:cNvPicPr preferRelativeResize="0"/>
                  </pic:nvPicPr>
                  <pic:blipFill>
                    <a:blip r:embed="rId32"/>
                    <a:srcRect b="0" l="0" r="0" t="0"/>
                    <a:stretch>
                      <a:fillRect/>
                    </a:stretch>
                  </pic:blipFill>
                  <pic:spPr>
                    <a:xfrm>
                      <a:off x="0" y="0"/>
                      <a:ext cx="5748450" cy="3302000"/>
                    </a:xfrm>
                    <a:prstGeom prst="rect"/>
                    <a:ln/>
                  </pic:spPr>
                </pic:pic>
              </a:graphicData>
            </a:graphic>
          </wp:inline>
        </w:drawing>
      </w:r>
      <w:r w:rsidDel="00000000" w:rsidR="00000000" w:rsidRPr="00000000">
        <w:rPr>
          <w:rtl w:val="0"/>
        </w:rPr>
      </w:r>
    </w:p>
    <w:p w:rsidR="00000000" w:rsidDel="00000000" w:rsidP="00000000" w:rsidRDefault="00000000" w:rsidRPr="00000000" w14:paraId="000002C1">
      <w:pPr>
        <w:spacing w:line="360" w:lineRule="auto"/>
        <w:jc w:val="both"/>
        <w:rPr>
          <w:b w:val="1"/>
        </w:rPr>
      </w:pPr>
      <w:r w:rsidDel="00000000" w:rsidR="00000000" w:rsidRPr="00000000">
        <w:rPr>
          <w:b w:val="1"/>
        </w:rPr>
        <w:drawing>
          <wp:inline distB="114300" distT="114300" distL="114300" distR="114300">
            <wp:extent cx="5748450" cy="3479800"/>
            <wp:effectExtent b="0" l="0" r="0" t="0"/>
            <wp:docPr id="20" name="image16.png"/>
            <a:graphic>
              <a:graphicData uri="http://schemas.openxmlformats.org/drawingml/2006/picture">
                <pic:pic>
                  <pic:nvPicPr>
                    <pic:cNvPr id="0" name="image16.png"/>
                    <pic:cNvPicPr preferRelativeResize="0"/>
                  </pic:nvPicPr>
                  <pic:blipFill>
                    <a:blip r:embed="rId33"/>
                    <a:srcRect b="0" l="0" r="0" t="0"/>
                    <a:stretch>
                      <a:fillRect/>
                    </a:stretch>
                  </pic:blipFill>
                  <pic:spPr>
                    <a:xfrm>
                      <a:off x="0" y="0"/>
                      <a:ext cx="5748450" cy="3479800"/>
                    </a:xfrm>
                    <a:prstGeom prst="rect"/>
                    <a:ln/>
                  </pic:spPr>
                </pic:pic>
              </a:graphicData>
            </a:graphic>
          </wp:inline>
        </w:drawing>
      </w:r>
      <w:r w:rsidDel="00000000" w:rsidR="00000000" w:rsidRPr="00000000">
        <w:rPr>
          <w:rtl w:val="0"/>
        </w:rPr>
      </w:r>
    </w:p>
    <w:p w:rsidR="00000000" w:rsidDel="00000000" w:rsidP="00000000" w:rsidRDefault="00000000" w:rsidRPr="00000000" w14:paraId="000002C2">
      <w:pPr>
        <w:spacing w:line="360" w:lineRule="auto"/>
        <w:jc w:val="both"/>
        <w:rPr>
          <w:b w:val="1"/>
        </w:rPr>
      </w:pPr>
      <w:r w:rsidDel="00000000" w:rsidR="00000000" w:rsidRPr="00000000">
        <w:rPr>
          <w:b w:val="1"/>
        </w:rPr>
        <w:drawing>
          <wp:inline distB="114300" distT="114300" distL="114300" distR="114300">
            <wp:extent cx="5748450" cy="3517900"/>
            <wp:effectExtent b="0" l="0" r="0" t="0"/>
            <wp:docPr id="22" name="image30.png"/>
            <a:graphic>
              <a:graphicData uri="http://schemas.openxmlformats.org/drawingml/2006/picture">
                <pic:pic>
                  <pic:nvPicPr>
                    <pic:cNvPr id="0" name="image30.png"/>
                    <pic:cNvPicPr preferRelativeResize="0"/>
                  </pic:nvPicPr>
                  <pic:blipFill>
                    <a:blip r:embed="rId34"/>
                    <a:srcRect b="0" l="0" r="0" t="0"/>
                    <a:stretch>
                      <a:fillRect/>
                    </a:stretch>
                  </pic:blipFill>
                  <pic:spPr>
                    <a:xfrm>
                      <a:off x="0" y="0"/>
                      <a:ext cx="5748450" cy="3517900"/>
                    </a:xfrm>
                    <a:prstGeom prst="rect"/>
                    <a:ln/>
                  </pic:spPr>
                </pic:pic>
              </a:graphicData>
            </a:graphic>
          </wp:inline>
        </w:drawing>
      </w:r>
      <w:r w:rsidDel="00000000" w:rsidR="00000000" w:rsidRPr="00000000">
        <w:rPr>
          <w:rtl w:val="0"/>
        </w:rPr>
      </w:r>
    </w:p>
    <w:p w:rsidR="00000000" w:rsidDel="00000000" w:rsidP="00000000" w:rsidRDefault="00000000" w:rsidRPr="00000000" w14:paraId="000002C3">
      <w:pPr>
        <w:spacing w:line="360" w:lineRule="auto"/>
        <w:jc w:val="both"/>
        <w:rPr>
          <w:b w:val="1"/>
        </w:rPr>
      </w:pPr>
      <w:r w:rsidDel="00000000" w:rsidR="00000000" w:rsidRPr="00000000">
        <w:rPr>
          <w:b w:val="1"/>
        </w:rPr>
        <w:drawing>
          <wp:inline distB="114300" distT="114300" distL="114300" distR="114300">
            <wp:extent cx="5748450" cy="3543300"/>
            <wp:effectExtent b="0" l="0" r="0" t="0"/>
            <wp:docPr id="5" name="image13.png"/>
            <a:graphic>
              <a:graphicData uri="http://schemas.openxmlformats.org/drawingml/2006/picture">
                <pic:pic>
                  <pic:nvPicPr>
                    <pic:cNvPr id="0" name="image13.png"/>
                    <pic:cNvPicPr preferRelativeResize="0"/>
                  </pic:nvPicPr>
                  <pic:blipFill>
                    <a:blip r:embed="rId35"/>
                    <a:srcRect b="0" l="0" r="0" t="0"/>
                    <a:stretch>
                      <a:fillRect/>
                    </a:stretch>
                  </pic:blipFill>
                  <pic:spPr>
                    <a:xfrm>
                      <a:off x="0" y="0"/>
                      <a:ext cx="5748450" cy="3543300"/>
                    </a:xfrm>
                    <a:prstGeom prst="rect"/>
                    <a:ln/>
                  </pic:spPr>
                </pic:pic>
              </a:graphicData>
            </a:graphic>
          </wp:inline>
        </w:drawing>
      </w:r>
      <w:r w:rsidDel="00000000" w:rsidR="00000000" w:rsidRPr="00000000">
        <w:rPr>
          <w:rtl w:val="0"/>
        </w:rPr>
      </w:r>
    </w:p>
    <w:p w:rsidR="00000000" w:rsidDel="00000000" w:rsidP="00000000" w:rsidRDefault="00000000" w:rsidRPr="00000000" w14:paraId="000002C4">
      <w:pPr>
        <w:spacing w:line="360" w:lineRule="auto"/>
        <w:jc w:val="both"/>
        <w:rPr>
          <w:b w:val="1"/>
        </w:rPr>
      </w:pPr>
      <w:r w:rsidDel="00000000" w:rsidR="00000000" w:rsidRPr="00000000">
        <w:rPr>
          <w:b w:val="1"/>
        </w:rPr>
        <w:drawing>
          <wp:inline distB="114300" distT="114300" distL="114300" distR="114300">
            <wp:extent cx="5748450" cy="3492500"/>
            <wp:effectExtent b="0" l="0" r="0" t="0"/>
            <wp:docPr id="1" name="image5.png"/>
            <a:graphic>
              <a:graphicData uri="http://schemas.openxmlformats.org/drawingml/2006/picture">
                <pic:pic>
                  <pic:nvPicPr>
                    <pic:cNvPr id="0" name="image5.png"/>
                    <pic:cNvPicPr preferRelativeResize="0"/>
                  </pic:nvPicPr>
                  <pic:blipFill>
                    <a:blip r:embed="rId36"/>
                    <a:srcRect b="0" l="0" r="0" t="0"/>
                    <a:stretch>
                      <a:fillRect/>
                    </a:stretch>
                  </pic:blipFill>
                  <pic:spPr>
                    <a:xfrm>
                      <a:off x="0" y="0"/>
                      <a:ext cx="5748450" cy="3492500"/>
                    </a:xfrm>
                    <a:prstGeom prst="rect"/>
                    <a:ln/>
                  </pic:spPr>
                </pic:pic>
              </a:graphicData>
            </a:graphic>
          </wp:inline>
        </w:drawing>
      </w:r>
      <w:r w:rsidDel="00000000" w:rsidR="00000000" w:rsidRPr="00000000">
        <w:rPr>
          <w:rtl w:val="0"/>
        </w:rPr>
      </w:r>
    </w:p>
    <w:p w:rsidR="00000000" w:rsidDel="00000000" w:rsidP="00000000" w:rsidRDefault="00000000" w:rsidRPr="00000000" w14:paraId="000002C5">
      <w:pPr>
        <w:spacing w:line="360" w:lineRule="auto"/>
        <w:jc w:val="both"/>
        <w:rPr>
          <w:b w:val="1"/>
        </w:rPr>
      </w:pPr>
      <w:r w:rsidDel="00000000" w:rsidR="00000000" w:rsidRPr="00000000">
        <w:rPr>
          <w:rtl w:val="0"/>
        </w:rPr>
      </w:r>
    </w:p>
    <w:p w:rsidR="00000000" w:rsidDel="00000000" w:rsidP="00000000" w:rsidRDefault="00000000" w:rsidRPr="00000000" w14:paraId="000002C6">
      <w:pPr>
        <w:spacing w:line="360" w:lineRule="auto"/>
        <w:jc w:val="both"/>
        <w:rPr>
          <w:b w:val="1"/>
          <w:highlight w:val="yellow"/>
        </w:rPr>
      </w:pPr>
      <w:r w:rsidDel="00000000" w:rsidR="00000000" w:rsidRPr="00000000">
        <w:rPr>
          <w:rtl w:val="0"/>
        </w:rPr>
      </w:r>
    </w:p>
    <w:p w:rsidR="00000000" w:rsidDel="00000000" w:rsidP="00000000" w:rsidRDefault="00000000" w:rsidRPr="00000000" w14:paraId="000002C7">
      <w:pPr>
        <w:spacing w:line="360" w:lineRule="auto"/>
        <w:jc w:val="both"/>
        <w:rPr/>
      </w:pPr>
      <w:r w:rsidDel="00000000" w:rsidR="00000000" w:rsidRPr="00000000">
        <w:rPr>
          <w:rtl w:val="0"/>
        </w:rPr>
        <w:t xml:space="preserve">Successivamente abbiamo usato l’analisi bivariata </w:t>
      </w:r>
      <w:r w:rsidDel="00000000" w:rsidR="00000000" w:rsidRPr="00000000">
        <w:rPr>
          <w:rtl w:val="0"/>
        </w:rPr>
        <w:t xml:space="preserve">al fine di spiegare il valore assunto da un fattore sulla base di quello assunto da un altro fattore. In particolar modo per la nostra ricerca abbiamo utilizzato questo tipo di analisi </w:t>
      </w:r>
      <w:r w:rsidDel="00000000" w:rsidR="00000000" w:rsidRPr="00000000">
        <w:rPr>
          <w:rtl w:val="0"/>
        </w:rPr>
        <w:t xml:space="preserve">per indagare se vi sia la relazione significativa tra lo svolgimento dell’attività di volontariato e l’invecchiamento attivo, </w:t>
      </w:r>
      <w:r w:rsidDel="00000000" w:rsidR="00000000" w:rsidRPr="00000000">
        <w:rPr>
          <w:rtl w:val="0"/>
        </w:rPr>
        <w:t xml:space="preserve">usando diverse tecniche quali la tabella la doppia entrata (X quadro), l’analisi della varianza (eta quadro) e la correlazione (r).</w:t>
      </w:r>
      <w:r w:rsidDel="00000000" w:rsidR="00000000" w:rsidRPr="00000000">
        <w:rPr>
          <w:rtl w:val="0"/>
        </w:rPr>
        <w:t xml:space="preserve"> L'analisi bivariata, infatti, evidenzia se vi sono eventuali correlazioni o relazioni tra due o più distinte variabili aleatorie.</w:t>
      </w:r>
    </w:p>
    <w:p w:rsidR="00000000" w:rsidDel="00000000" w:rsidP="00000000" w:rsidRDefault="00000000" w:rsidRPr="00000000" w14:paraId="000002C8">
      <w:pPr>
        <w:spacing w:line="360" w:lineRule="auto"/>
        <w:jc w:val="both"/>
        <w:rPr>
          <w:b w:val="1"/>
        </w:rPr>
      </w:pPr>
      <w:r w:rsidDel="00000000" w:rsidR="00000000" w:rsidRPr="00000000">
        <w:rPr>
          <w:rtl w:val="0"/>
        </w:rPr>
      </w:r>
    </w:p>
    <w:p w:rsidR="00000000" w:rsidDel="00000000" w:rsidP="00000000" w:rsidRDefault="00000000" w:rsidRPr="00000000" w14:paraId="000002C9">
      <w:pPr>
        <w:spacing w:line="360" w:lineRule="auto"/>
        <w:jc w:val="both"/>
        <w:rPr>
          <w:b w:val="1"/>
        </w:rPr>
      </w:pPr>
      <w:r w:rsidDel="00000000" w:rsidR="00000000" w:rsidRPr="00000000">
        <w:rPr>
          <w:b w:val="1"/>
        </w:rPr>
        <w:drawing>
          <wp:inline distB="114300" distT="114300" distL="114300" distR="114300">
            <wp:extent cx="4654694" cy="2049236"/>
            <wp:effectExtent b="0" l="0" r="0" t="0"/>
            <wp:docPr id="36" name="image33.png"/>
            <a:graphic>
              <a:graphicData uri="http://schemas.openxmlformats.org/drawingml/2006/picture">
                <pic:pic>
                  <pic:nvPicPr>
                    <pic:cNvPr id="0" name="image33.png"/>
                    <pic:cNvPicPr preferRelativeResize="0"/>
                  </pic:nvPicPr>
                  <pic:blipFill>
                    <a:blip r:embed="rId37"/>
                    <a:srcRect b="10233" l="0" r="26747" t="16290"/>
                    <a:stretch>
                      <a:fillRect/>
                    </a:stretch>
                  </pic:blipFill>
                  <pic:spPr>
                    <a:xfrm>
                      <a:off x="0" y="0"/>
                      <a:ext cx="4654694" cy="2049236"/>
                    </a:xfrm>
                    <a:prstGeom prst="rect"/>
                    <a:ln/>
                  </pic:spPr>
                </pic:pic>
              </a:graphicData>
            </a:graphic>
          </wp:inline>
        </w:drawing>
      </w:r>
      <w:r w:rsidDel="00000000" w:rsidR="00000000" w:rsidRPr="00000000">
        <w:rPr>
          <w:rtl w:val="0"/>
        </w:rPr>
      </w:r>
    </w:p>
    <w:p w:rsidR="00000000" w:rsidDel="00000000" w:rsidP="00000000" w:rsidRDefault="00000000" w:rsidRPr="00000000" w14:paraId="000002CA">
      <w:pPr>
        <w:spacing w:line="360" w:lineRule="auto"/>
        <w:jc w:val="both"/>
        <w:rPr>
          <w:b w:val="1"/>
        </w:rPr>
      </w:pPr>
      <w:r w:rsidDel="00000000" w:rsidR="00000000" w:rsidRPr="00000000">
        <w:rPr>
          <w:rtl w:val="0"/>
        </w:rPr>
      </w:r>
    </w:p>
    <w:p w:rsidR="00000000" w:rsidDel="00000000" w:rsidP="00000000" w:rsidRDefault="00000000" w:rsidRPr="00000000" w14:paraId="000002CB">
      <w:pPr>
        <w:spacing w:line="360" w:lineRule="auto"/>
        <w:jc w:val="both"/>
        <w:rPr>
          <w:b w:val="1"/>
        </w:rPr>
      </w:pPr>
      <w:r w:rsidDel="00000000" w:rsidR="00000000" w:rsidRPr="00000000">
        <w:rPr>
          <w:b w:val="1"/>
        </w:rPr>
        <w:drawing>
          <wp:inline distB="114300" distT="114300" distL="114300" distR="114300">
            <wp:extent cx="5748450" cy="3009900"/>
            <wp:effectExtent b="0" l="0" r="0" t="0"/>
            <wp:docPr id="2" name="image1.png"/>
            <a:graphic>
              <a:graphicData uri="http://schemas.openxmlformats.org/drawingml/2006/picture">
                <pic:pic>
                  <pic:nvPicPr>
                    <pic:cNvPr id="0" name="image1.png"/>
                    <pic:cNvPicPr preferRelativeResize="0"/>
                  </pic:nvPicPr>
                  <pic:blipFill>
                    <a:blip r:embed="rId38"/>
                    <a:srcRect b="0" l="0" r="0" t="0"/>
                    <a:stretch>
                      <a:fillRect/>
                    </a:stretch>
                  </pic:blipFill>
                  <pic:spPr>
                    <a:xfrm>
                      <a:off x="0" y="0"/>
                      <a:ext cx="5748450" cy="3009900"/>
                    </a:xfrm>
                    <a:prstGeom prst="rect"/>
                    <a:ln/>
                  </pic:spPr>
                </pic:pic>
              </a:graphicData>
            </a:graphic>
          </wp:inline>
        </w:drawing>
      </w:r>
      <w:r w:rsidDel="00000000" w:rsidR="00000000" w:rsidRPr="00000000">
        <w:rPr>
          <w:rtl w:val="0"/>
        </w:rPr>
      </w:r>
    </w:p>
    <w:p w:rsidR="00000000" w:rsidDel="00000000" w:rsidP="00000000" w:rsidRDefault="00000000" w:rsidRPr="00000000" w14:paraId="000002CC">
      <w:pPr>
        <w:spacing w:line="360" w:lineRule="auto"/>
        <w:jc w:val="both"/>
        <w:rPr>
          <w:b w:val="1"/>
        </w:rPr>
      </w:pPr>
      <w:r w:rsidDel="00000000" w:rsidR="00000000" w:rsidRPr="00000000">
        <w:rPr>
          <w:rtl w:val="0"/>
        </w:rPr>
      </w:r>
    </w:p>
    <w:p w:rsidR="00000000" w:rsidDel="00000000" w:rsidP="00000000" w:rsidRDefault="00000000" w:rsidRPr="00000000" w14:paraId="000002CD">
      <w:pPr>
        <w:spacing w:line="360" w:lineRule="auto"/>
        <w:jc w:val="both"/>
        <w:rPr>
          <w:b w:val="1"/>
        </w:rPr>
      </w:pPr>
      <w:r w:rsidDel="00000000" w:rsidR="00000000" w:rsidRPr="00000000">
        <w:rPr>
          <w:b w:val="1"/>
        </w:rPr>
        <w:drawing>
          <wp:inline distB="114300" distT="114300" distL="114300" distR="114300">
            <wp:extent cx="5748450" cy="2768600"/>
            <wp:effectExtent b="0" l="0" r="0" t="0"/>
            <wp:docPr id="34" name="image32.png"/>
            <a:graphic>
              <a:graphicData uri="http://schemas.openxmlformats.org/drawingml/2006/picture">
                <pic:pic>
                  <pic:nvPicPr>
                    <pic:cNvPr id="0" name="image32.png"/>
                    <pic:cNvPicPr preferRelativeResize="0"/>
                  </pic:nvPicPr>
                  <pic:blipFill>
                    <a:blip r:embed="rId39"/>
                    <a:srcRect b="0" l="0" r="0" t="0"/>
                    <a:stretch>
                      <a:fillRect/>
                    </a:stretch>
                  </pic:blipFill>
                  <pic:spPr>
                    <a:xfrm>
                      <a:off x="0" y="0"/>
                      <a:ext cx="5748450" cy="2768600"/>
                    </a:xfrm>
                    <a:prstGeom prst="rect"/>
                    <a:ln/>
                  </pic:spPr>
                </pic:pic>
              </a:graphicData>
            </a:graphic>
          </wp:inline>
        </w:drawing>
      </w:r>
      <w:r w:rsidDel="00000000" w:rsidR="00000000" w:rsidRPr="00000000">
        <w:rPr>
          <w:rtl w:val="0"/>
        </w:rPr>
      </w:r>
    </w:p>
    <w:p w:rsidR="00000000" w:rsidDel="00000000" w:rsidP="00000000" w:rsidRDefault="00000000" w:rsidRPr="00000000" w14:paraId="000002CE">
      <w:pPr>
        <w:spacing w:line="360" w:lineRule="auto"/>
        <w:jc w:val="both"/>
        <w:rPr>
          <w:b w:val="1"/>
        </w:rPr>
      </w:pPr>
      <w:r w:rsidDel="00000000" w:rsidR="00000000" w:rsidRPr="00000000">
        <w:rPr>
          <w:rtl w:val="0"/>
        </w:rPr>
      </w:r>
    </w:p>
    <w:p w:rsidR="00000000" w:rsidDel="00000000" w:rsidP="00000000" w:rsidRDefault="00000000" w:rsidRPr="00000000" w14:paraId="000002CF">
      <w:pPr>
        <w:spacing w:line="360" w:lineRule="auto"/>
        <w:jc w:val="both"/>
        <w:rPr>
          <w:b w:val="1"/>
        </w:rPr>
      </w:pPr>
      <w:r w:rsidDel="00000000" w:rsidR="00000000" w:rsidRPr="00000000">
        <w:rPr>
          <w:b w:val="1"/>
        </w:rPr>
        <w:drawing>
          <wp:inline distB="114300" distT="114300" distL="114300" distR="114300">
            <wp:extent cx="5748450" cy="2743200"/>
            <wp:effectExtent b="0" l="0" r="0" t="0"/>
            <wp:docPr id="19" name="image4.png"/>
            <a:graphic>
              <a:graphicData uri="http://schemas.openxmlformats.org/drawingml/2006/picture">
                <pic:pic>
                  <pic:nvPicPr>
                    <pic:cNvPr id="0" name="image4.png"/>
                    <pic:cNvPicPr preferRelativeResize="0"/>
                  </pic:nvPicPr>
                  <pic:blipFill>
                    <a:blip r:embed="rId40"/>
                    <a:srcRect b="0" l="0" r="0" t="0"/>
                    <a:stretch>
                      <a:fillRect/>
                    </a:stretch>
                  </pic:blipFill>
                  <pic:spPr>
                    <a:xfrm>
                      <a:off x="0" y="0"/>
                      <a:ext cx="5748450" cy="2743200"/>
                    </a:xfrm>
                    <a:prstGeom prst="rect"/>
                    <a:ln/>
                  </pic:spPr>
                </pic:pic>
              </a:graphicData>
            </a:graphic>
          </wp:inline>
        </w:drawing>
      </w:r>
      <w:r w:rsidDel="00000000" w:rsidR="00000000" w:rsidRPr="00000000">
        <w:rPr>
          <w:rtl w:val="0"/>
        </w:rPr>
      </w:r>
    </w:p>
    <w:p w:rsidR="00000000" w:rsidDel="00000000" w:rsidP="00000000" w:rsidRDefault="00000000" w:rsidRPr="00000000" w14:paraId="000002D0">
      <w:pPr>
        <w:spacing w:line="360" w:lineRule="auto"/>
        <w:jc w:val="both"/>
        <w:rPr>
          <w:b w:val="1"/>
        </w:rPr>
      </w:pPr>
      <w:r w:rsidDel="00000000" w:rsidR="00000000" w:rsidRPr="00000000">
        <w:rPr>
          <w:rtl w:val="0"/>
        </w:rPr>
      </w:r>
    </w:p>
    <w:p w:rsidR="00000000" w:rsidDel="00000000" w:rsidP="00000000" w:rsidRDefault="00000000" w:rsidRPr="00000000" w14:paraId="000002D1">
      <w:pPr>
        <w:spacing w:line="360" w:lineRule="auto"/>
        <w:jc w:val="both"/>
        <w:rPr>
          <w:b w:val="1"/>
        </w:rPr>
      </w:pPr>
      <w:r w:rsidDel="00000000" w:rsidR="00000000" w:rsidRPr="00000000">
        <w:rPr>
          <w:b w:val="1"/>
        </w:rPr>
        <w:drawing>
          <wp:inline distB="114300" distT="114300" distL="114300" distR="114300">
            <wp:extent cx="5748450" cy="2844800"/>
            <wp:effectExtent b="0" l="0" r="0" t="0"/>
            <wp:docPr id="12" name="image18.png"/>
            <a:graphic>
              <a:graphicData uri="http://schemas.openxmlformats.org/drawingml/2006/picture">
                <pic:pic>
                  <pic:nvPicPr>
                    <pic:cNvPr id="0" name="image18.png"/>
                    <pic:cNvPicPr preferRelativeResize="0"/>
                  </pic:nvPicPr>
                  <pic:blipFill>
                    <a:blip r:embed="rId41"/>
                    <a:srcRect b="0" l="0" r="0" t="0"/>
                    <a:stretch>
                      <a:fillRect/>
                    </a:stretch>
                  </pic:blipFill>
                  <pic:spPr>
                    <a:xfrm>
                      <a:off x="0" y="0"/>
                      <a:ext cx="5748450" cy="2844800"/>
                    </a:xfrm>
                    <a:prstGeom prst="rect"/>
                    <a:ln/>
                  </pic:spPr>
                </pic:pic>
              </a:graphicData>
            </a:graphic>
          </wp:inline>
        </w:drawing>
      </w:r>
      <w:r w:rsidDel="00000000" w:rsidR="00000000" w:rsidRPr="00000000">
        <w:rPr>
          <w:rtl w:val="0"/>
        </w:rPr>
      </w:r>
    </w:p>
    <w:p w:rsidR="00000000" w:rsidDel="00000000" w:rsidP="00000000" w:rsidRDefault="00000000" w:rsidRPr="00000000" w14:paraId="000002D2">
      <w:pPr>
        <w:spacing w:line="360" w:lineRule="auto"/>
        <w:jc w:val="both"/>
        <w:rPr>
          <w:b w:val="1"/>
        </w:rPr>
      </w:pPr>
      <w:r w:rsidDel="00000000" w:rsidR="00000000" w:rsidRPr="00000000">
        <w:rPr>
          <w:rtl w:val="0"/>
        </w:rPr>
      </w:r>
    </w:p>
    <w:p w:rsidR="00000000" w:rsidDel="00000000" w:rsidP="00000000" w:rsidRDefault="00000000" w:rsidRPr="00000000" w14:paraId="000002D3">
      <w:pPr>
        <w:spacing w:line="360" w:lineRule="auto"/>
        <w:jc w:val="both"/>
        <w:rPr>
          <w:b w:val="1"/>
          <w:highlight w:val="yellow"/>
        </w:rPr>
      </w:pPr>
      <w:r w:rsidDel="00000000" w:rsidR="00000000" w:rsidRPr="00000000">
        <w:rPr>
          <w:rtl w:val="0"/>
        </w:rPr>
      </w:r>
    </w:p>
    <w:p w:rsidR="00000000" w:rsidDel="00000000" w:rsidP="00000000" w:rsidRDefault="00000000" w:rsidRPr="00000000" w14:paraId="000002D4">
      <w:pPr>
        <w:jc w:val="both"/>
        <w:rPr>
          <w:b w:val="1"/>
          <w:sz w:val="28"/>
          <w:szCs w:val="28"/>
        </w:rPr>
      </w:pPr>
      <w:r w:rsidDel="00000000" w:rsidR="00000000" w:rsidRPr="00000000">
        <w:rPr>
          <w:rtl w:val="0"/>
        </w:rPr>
      </w:r>
    </w:p>
    <w:p w:rsidR="00000000" w:rsidDel="00000000" w:rsidP="00000000" w:rsidRDefault="00000000" w:rsidRPr="00000000" w14:paraId="000002D5">
      <w:pPr>
        <w:jc w:val="both"/>
        <w:rPr>
          <w:b w:val="1"/>
        </w:rPr>
      </w:pPr>
      <w:r w:rsidDel="00000000" w:rsidR="00000000" w:rsidRPr="00000000">
        <w:rPr>
          <w:b w:val="1"/>
          <w:rtl w:val="0"/>
        </w:rPr>
        <w:t xml:space="preserve">9.2 Interpretazione dei dati</w:t>
      </w:r>
    </w:p>
    <w:p w:rsidR="00000000" w:rsidDel="00000000" w:rsidP="00000000" w:rsidRDefault="00000000" w:rsidRPr="00000000" w14:paraId="000002D6">
      <w:pPr>
        <w:jc w:val="both"/>
        <w:rPr>
          <w:b w:val="1"/>
        </w:rPr>
      </w:pPr>
      <w:r w:rsidDel="00000000" w:rsidR="00000000" w:rsidRPr="00000000">
        <w:rPr>
          <w:rtl w:val="0"/>
        </w:rPr>
      </w:r>
    </w:p>
    <w:p w:rsidR="00000000" w:rsidDel="00000000" w:rsidP="00000000" w:rsidRDefault="00000000" w:rsidRPr="00000000" w14:paraId="000002D7">
      <w:pPr>
        <w:spacing w:line="360" w:lineRule="auto"/>
        <w:jc w:val="both"/>
        <w:rPr/>
      </w:pPr>
      <w:r w:rsidDel="00000000" w:rsidR="00000000" w:rsidRPr="00000000">
        <w:rPr>
          <w:rtl w:val="0"/>
        </w:rPr>
        <w:t xml:space="preserve">Tramite l’analisi monovariata abbiamo potuto rilevare numerose informazioni utili per la nostra ricerca empirica. In primo luogo la variabile relativa al genere non ha mostrato profonde differenze, si parla infatti del 43% di uomini e 57% di donne,  in quanto la presenza all’interno dell’associazione ASAI è pressoché equa. Al contrario, la variabile età è molto vasta poiché i soggetti che hanno deciso di compilare il nostro questionario hanno età differenti; la tabella allegata precedentemente infatti mostra sia volontari tra 65 e 70 anni (43%)  sia volontari over 80 (7%). Inoltre la maggior parte di essi ha lavorato, come immaginavamo, in ambito educativo prestando servizio, in veste di volontari, nell’associazione frequentata spesso da studenti. Oltre a ciò, il loro livello di istruzione è medio-alto come mostrano le percentuali ottenute dall’analisi monovariata relativa alla variabile del livello di istruzione: si parla del 43% con diploma di scuola superiore/liceo e 57% con laurea.</w:t>
      </w:r>
    </w:p>
    <w:p w:rsidR="00000000" w:rsidDel="00000000" w:rsidP="00000000" w:rsidRDefault="00000000" w:rsidRPr="00000000" w14:paraId="000002D8">
      <w:pPr>
        <w:spacing w:line="360" w:lineRule="auto"/>
        <w:jc w:val="both"/>
        <w:rPr/>
      </w:pPr>
      <w:r w:rsidDel="00000000" w:rsidR="00000000" w:rsidRPr="00000000">
        <w:rPr>
          <w:rtl w:val="0"/>
        </w:rPr>
        <w:t xml:space="preserve">L’analisi monovariata pone in evidenza anche quanto il volontariato sia un aspetto importante nella quotidianità degli anziani che frequentano ASAI in quanto ben il 70% trascorrere all’interno dell’associazione dalle 5 alle 10 ore a settimana. Nonostante ciò, sembra che il volontariato non influisca sulla qualità della vita, come mostrano i numeri dell’analisi bivariata. </w:t>
      </w:r>
    </w:p>
    <w:p w:rsidR="00000000" w:rsidDel="00000000" w:rsidP="00000000" w:rsidRDefault="00000000" w:rsidRPr="00000000" w14:paraId="000002D9">
      <w:pPr>
        <w:spacing w:line="360" w:lineRule="auto"/>
        <w:jc w:val="both"/>
        <w:rPr/>
      </w:pPr>
      <w:r w:rsidDel="00000000" w:rsidR="00000000" w:rsidRPr="00000000">
        <w:rPr>
          <w:rtl w:val="0"/>
        </w:rPr>
        <w:t xml:space="preserve">Infine all’ultima domanda sull’invecchiamento attivo molti (circa il 77% dei volontari) sono d’accordo sul fatto che esso abbia un collegamento con la partecipazione sociale, come espresso nella definizione del concetto posta all’inizio del questionario. </w:t>
      </w:r>
    </w:p>
    <w:p w:rsidR="00000000" w:rsidDel="00000000" w:rsidP="00000000" w:rsidRDefault="00000000" w:rsidRPr="00000000" w14:paraId="000002DA">
      <w:pPr>
        <w:spacing w:line="360" w:lineRule="auto"/>
        <w:jc w:val="both"/>
        <w:rPr/>
      </w:pPr>
      <w:r w:rsidDel="00000000" w:rsidR="00000000" w:rsidRPr="00000000">
        <w:rPr>
          <w:rtl w:val="0"/>
        </w:rPr>
        <w:t xml:space="preserve">Per quanto riguarda l’analisi bivariata non abbiamo riscontrato dati statisticamente significativi per le tabelle a doppia entrata allegate precedentemente. Come è possibile notare, infatti, tra le due variabili </w:t>
      </w:r>
      <w:r w:rsidDel="00000000" w:rsidR="00000000" w:rsidRPr="00000000">
        <w:rPr>
          <w:i w:val="1"/>
          <w:rtl w:val="0"/>
        </w:rPr>
        <w:t xml:space="preserve">Contatto X Invecchiamento attivo </w:t>
      </w:r>
      <w:r w:rsidDel="00000000" w:rsidR="00000000" w:rsidRPr="00000000">
        <w:rPr>
          <w:rtl w:val="0"/>
        </w:rPr>
        <w:t xml:space="preserve">non c’è significatività in quanto il valore è 0.879. Inoltre anche le tabelle successive mostrano livelli di significatività molto bassi che ci fanno dunque escludere che vi sia relazione tra le due variabili prese in considerazione per la nostra ricerca, ovvero volontariato ed invecchiamento attivo. </w:t>
      </w:r>
    </w:p>
    <w:p w:rsidR="00000000" w:rsidDel="00000000" w:rsidP="00000000" w:rsidRDefault="00000000" w:rsidRPr="00000000" w14:paraId="000002DB">
      <w:pPr>
        <w:spacing w:line="360" w:lineRule="auto"/>
        <w:jc w:val="both"/>
        <w:rPr/>
      </w:pPr>
      <w:r w:rsidDel="00000000" w:rsidR="00000000" w:rsidRPr="00000000">
        <w:rPr>
          <w:rtl w:val="0"/>
        </w:rPr>
        <w:t xml:space="preserve">Possiamo concludere affermando che, contrari alle nostre aspettative, il volontariato non influisce sul miglioramento della qualità di vita degli anziani.  </w:t>
      </w:r>
    </w:p>
    <w:p w:rsidR="00000000" w:rsidDel="00000000" w:rsidP="00000000" w:rsidRDefault="00000000" w:rsidRPr="00000000" w14:paraId="000002DC">
      <w:pPr>
        <w:jc w:val="both"/>
        <w:rPr>
          <w:b w:val="1"/>
          <w:sz w:val="28"/>
          <w:szCs w:val="28"/>
        </w:rPr>
      </w:pPr>
      <w:r w:rsidDel="00000000" w:rsidR="00000000" w:rsidRPr="00000000">
        <w:rPr>
          <w:rtl w:val="0"/>
        </w:rPr>
      </w:r>
    </w:p>
    <w:p w:rsidR="00000000" w:rsidDel="00000000" w:rsidP="00000000" w:rsidRDefault="00000000" w:rsidRPr="00000000" w14:paraId="000002DD">
      <w:pPr>
        <w:jc w:val="both"/>
        <w:rPr>
          <w:b w:val="1"/>
          <w:sz w:val="28"/>
          <w:szCs w:val="28"/>
        </w:rPr>
      </w:pPr>
      <w:r w:rsidDel="00000000" w:rsidR="00000000" w:rsidRPr="00000000">
        <w:rPr>
          <w:rtl w:val="0"/>
        </w:rPr>
      </w:r>
    </w:p>
    <w:p w:rsidR="00000000" w:rsidDel="00000000" w:rsidP="00000000" w:rsidRDefault="00000000" w:rsidRPr="00000000" w14:paraId="000002DE">
      <w:pPr>
        <w:jc w:val="both"/>
        <w:rPr>
          <w:b w:val="1"/>
          <w:sz w:val="28"/>
          <w:szCs w:val="28"/>
        </w:rPr>
      </w:pPr>
      <w:r w:rsidDel="00000000" w:rsidR="00000000" w:rsidRPr="00000000">
        <w:rPr>
          <w:b w:val="1"/>
          <w:sz w:val="28"/>
          <w:szCs w:val="28"/>
          <w:rtl w:val="0"/>
        </w:rPr>
        <w:t xml:space="preserve">FASE 10.</w:t>
      </w:r>
    </w:p>
    <w:p w:rsidR="00000000" w:rsidDel="00000000" w:rsidP="00000000" w:rsidRDefault="00000000" w:rsidRPr="00000000" w14:paraId="000002DF">
      <w:pPr>
        <w:jc w:val="both"/>
        <w:rPr>
          <w:b w:val="1"/>
          <w:sz w:val="28"/>
          <w:szCs w:val="28"/>
        </w:rPr>
      </w:pPr>
      <w:r w:rsidDel="00000000" w:rsidR="00000000" w:rsidRPr="00000000">
        <w:rPr>
          <w:rtl w:val="0"/>
        </w:rPr>
      </w:r>
    </w:p>
    <w:p w:rsidR="00000000" w:rsidDel="00000000" w:rsidP="00000000" w:rsidRDefault="00000000" w:rsidRPr="00000000" w14:paraId="000002E0">
      <w:pPr>
        <w:spacing w:line="360" w:lineRule="auto"/>
        <w:jc w:val="both"/>
        <w:rPr>
          <w:b w:val="1"/>
        </w:rPr>
      </w:pPr>
      <w:r w:rsidDel="00000000" w:rsidR="00000000" w:rsidRPr="00000000">
        <w:rPr>
          <w:b w:val="1"/>
          <w:rtl w:val="0"/>
        </w:rPr>
        <w:t xml:space="preserve">10.1 Conclusioni finali</w:t>
      </w:r>
      <w:r w:rsidDel="00000000" w:rsidR="00000000" w:rsidRPr="00000000">
        <w:rPr>
          <w:rtl w:val="0"/>
        </w:rPr>
      </w:r>
    </w:p>
    <w:p w:rsidR="00000000" w:rsidDel="00000000" w:rsidP="00000000" w:rsidRDefault="00000000" w:rsidRPr="00000000" w14:paraId="000002E1">
      <w:pPr>
        <w:spacing w:line="360" w:lineRule="auto"/>
        <w:jc w:val="both"/>
        <w:rPr>
          <w:b w:val="1"/>
        </w:rPr>
      </w:pPr>
      <w:r w:rsidDel="00000000" w:rsidR="00000000" w:rsidRPr="00000000">
        <w:rPr>
          <w:rtl w:val="0"/>
        </w:rPr>
      </w:r>
    </w:p>
    <w:p w:rsidR="00000000" w:rsidDel="00000000" w:rsidP="00000000" w:rsidRDefault="00000000" w:rsidRPr="00000000" w14:paraId="000002E2">
      <w:pPr>
        <w:spacing w:line="360" w:lineRule="auto"/>
        <w:jc w:val="both"/>
        <w:rPr/>
      </w:pPr>
      <w:r w:rsidDel="00000000" w:rsidR="00000000" w:rsidRPr="00000000">
        <w:rPr>
          <w:rtl w:val="0"/>
        </w:rPr>
        <w:t xml:space="preserve">Confrontandoci con i nostri colleghi abbiamo notato che l’ambito di ricerca scelto si differenzia da quelli tendenzialmente affrontati (ambito scolastico, della tossicodipendenza e della disabilità). Durante la fase di ricerca della letteratura riguardante il tema individuato abbiamo trovato numerose informazioni sulle due variabili (volontariato e invecchiamento attivo), ma pochi contributi sull’associazione tra le due. </w:t>
      </w:r>
    </w:p>
    <w:p w:rsidR="00000000" w:rsidDel="00000000" w:rsidP="00000000" w:rsidRDefault="00000000" w:rsidRPr="00000000" w14:paraId="000002E3">
      <w:pPr>
        <w:spacing w:line="360" w:lineRule="auto"/>
        <w:jc w:val="both"/>
        <w:rPr/>
      </w:pPr>
      <w:r w:rsidDel="00000000" w:rsidR="00000000" w:rsidRPr="00000000">
        <w:rPr>
          <w:rtl w:val="0"/>
        </w:rPr>
        <w:t xml:space="preserve">Per il nostro elaborato abbiamo preso come riferimento la ricerca Cesvot la quale ha utilizzato un approccio qualitativo. Avendo noi usato il metodo quantitativo, attraverso la somministrazione di questionari, abbiamo avuto conferma di un iniziale intuizione: la complessità di individuare le domande che possano generare un valore statistico significativo ed approfondire il tema proposto in maniera esaustiva. </w:t>
      </w:r>
    </w:p>
    <w:p w:rsidR="00000000" w:rsidDel="00000000" w:rsidP="00000000" w:rsidRDefault="00000000" w:rsidRPr="00000000" w14:paraId="000002E4">
      <w:pPr>
        <w:spacing w:line="360" w:lineRule="auto"/>
        <w:jc w:val="both"/>
        <w:rPr/>
      </w:pPr>
      <w:r w:rsidDel="00000000" w:rsidR="00000000" w:rsidRPr="00000000">
        <w:rPr>
          <w:rtl w:val="0"/>
        </w:rPr>
        <w:t xml:space="preserve">Inoltre abbiamo posto il volontariato come fattore indipendente e l’invecchiamento attivo come dipendente poiché, come scritto nel quadro teorico, abbiamo voluto attribuire importanza alla persona anziana in quanto risorsa per la società.  </w:t>
      </w:r>
    </w:p>
    <w:p w:rsidR="00000000" w:rsidDel="00000000" w:rsidP="00000000" w:rsidRDefault="00000000" w:rsidRPr="00000000" w14:paraId="000002E5">
      <w:pPr>
        <w:spacing w:line="360" w:lineRule="auto"/>
        <w:jc w:val="both"/>
        <w:rPr>
          <w:b w:val="1"/>
        </w:rPr>
      </w:pPr>
      <w:r w:rsidDel="00000000" w:rsidR="00000000" w:rsidRPr="00000000">
        <w:rPr>
          <w:rtl w:val="0"/>
        </w:rPr>
        <w:t xml:space="preserve">Un ulteriore spunto di riflessione riguarda la popolazione di riferimento e la numerosità del campione. In primo luogo, non abbiamo considerato coloro che non svolgono l’attività di volontariato, limitando così i risultati della nostra ricerca. Tali dati messi a confronto con quelli ottenuti ci avrebbero permesso potenzialmente di valutare risultati differenti. In secondo luogo, all’interno di ASAI sappiamo che il numero di volontari che avrebbe potuto partecipare alla nostra ricerca è maggiore rispetto al nostro campione. Inoltre abbiamo considerato un’unica associazione nonostante il panorama di associazioni torinesi fosse più ampio. </w:t>
      </w:r>
      <w:r w:rsidDel="00000000" w:rsidR="00000000" w:rsidRPr="00000000">
        <w:rPr>
          <w:rtl w:val="0"/>
        </w:rPr>
      </w:r>
    </w:p>
    <w:p w:rsidR="00000000" w:rsidDel="00000000" w:rsidP="00000000" w:rsidRDefault="00000000" w:rsidRPr="00000000" w14:paraId="000002E6">
      <w:pPr>
        <w:spacing w:line="360" w:lineRule="auto"/>
        <w:ind w:left="0" w:firstLine="0"/>
        <w:jc w:val="both"/>
        <w:rPr>
          <w:b w:val="1"/>
        </w:rPr>
      </w:pPr>
      <w:r w:rsidDel="00000000" w:rsidR="00000000" w:rsidRPr="00000000">
        <w:rPr>
          <w:rtl w:val="0"/>
        </w:rPr>
      </w:r>
    </w:p>
    <w:p w:rsidR="00000000" w:rsidDel="00000000" w:rsidP="00000000" w:rsidRDefault="00000000" w:rsidRPr="00000000" w14:paraId="000002E7">
      <w:pPr>
        <w:spacing w:line="360" w:lineRule="auto"/>
        <w:ind w:left="0" w:firstLine="0"/>
        <w:jc w:val="both"/>
        <w:rPr/>
      </w:pPr>
      <w:r w:rsidDel="00000000" w:rsidR="00000000" w:rsidRPr="00000000">
        <w:rPr>
          <w:rtl w:val="0"/>
        </w:rPr>
        <w:t xml:space="preserve">Dai risultati ottenuti non è possibile individuare un nesso significativo tra l’attività di volontariato e l’invecchiamento attivo </w:t>
      </w:r>
      <w:r w:rsidDel="00000000" w:rsidR="00000000" w:rsidRPr="00000000">
        <w:rPr>
          <w:rtl w:val="0"/>
        </w:rPr>
        <w:t xml:space="preserve">in quanto il valore dell’x quadro si trova più vicino a 0 Nonostante ciò abbiamo riscontrato un interesse sul tema da parte di coloro che hanno aderito alla nostra ricerca i quali hanno sollevato dei possibili approfondimenti che però il questionario utilizzato non ha potuto indagare. </w:t>
      </w:r>
    </w:p>
    <w:p w:rsidR="00000000" w:rsidDel="00000000" w:rsidP="00000000" w:rsidRDefault="00000000" w:rsidRPr="00000000" w14:paraId="000002E8">
      <w:pPr>
        <w:spacing w:line="360" w:lineRule="auto"/>
        <w:ind w:left="0" w:firstLine="0"/>
        <w:jc w:val="both"/>
        <w:rPr/>
      </w:pPr>
      <w:r w:rsidDel="00000000" w:rsidR="00000000" w:rsidRPr="00000000">
        <w:rPr>
          <w:rtl w:val="0"/>
        </w:rPr>
      </w:r>
    </w:p>
    <w:p w:rsidR="00000000" w:rsidDel="00000000" w:rsidP="00000000" w:rsidRDefault="00000000" w:rsidRPr="00000000" w14:paraId="000002E9">
      <w:pPr>
        <w:spacing w:line="360" w:lineRule="auto"/>
        <w:ind w:left="0" w:firstLine="0"/>
        <w:jc w:val="both"/>
        <w:rPr/>
      </w:pPr>
      <w:r w:rsidDel="00000000" w:rsidR="00000000" w:rsidRPr="00000000">
        <w:rPr>
          <w:rtl w:val="0"/>
        </w:rPr>
        <w:t xml:space="preserve">Da questa esperienza abbiamo compreso che il nostro questionario potrebbe essere un punto di partenza per un’indagine più approfondita. A questo proposito riteniamo che sia necessario integrare i dati raccolti attraverso un approccio qualitativo. </w:t>
      </w:r>
      <w:r w:rsidDel="00000000" w:rsidR="00000000" w:rsidRPr="00000000">
        <w:rPr>
          <w:rtl w:val="0"/>
        </w:rPr>
      </w:r>
    </w:p>
    <w:p w:rsidR="00000000" w:rsidDel="00000000" w:rsidP="00000000" w:rsidRDefault="00000000" w:rsidRPr="00000000" w14:paraId="000002EA">
      <w:pPr>
        <w:spacing w:after="160" w:line="259" w:lineRule="auto"/>
        <w:rPr/>
      </w:pPr>
      <w:r w:rsidDel="00000000" w:rsidR="00000000" w:rsidRPr="00000000">
        <w:rPr>
          <w:rtl w:val="0"/>
        </w:rPr>
      </w:r>
    </w:p>
    <w:p w:rsidR="00000000" w:rsidDel="00000000" w:rsidP="00000000" w:rsidRDefault="00000000" w:rsidRPr="00000000" w14:paraId="000002EB">
      <w:pPr>
        <w:spacing w:after="160" w:line="259" w:lineRule="auto"/>
        <w:rPr/>
      </w:pPr>
      <w:r w:rsidDel="00000000" w:rsidR="00000000" w:rsidRPr="00000000">
        <w:rPr>
          <w:rtl w:val="0"/>
        </w:rPr>
      </w:r>
    </w:p>
    <w:p w:rsidR="00000000" w:rsidDel="00000000" w:rsidP="00000000" w:rsidRDefault="00000000" w:rsidRPr="00000000" w14:paraId="000002EC">
      <w:pPr>
        <w:spacing w:after="160" w:line="259" w:lineRule="auto"/>
        <w:rPr>
          <w:highlight w:val="yellow"/>
        </w:rPr>
      </w:pPr>
      <w:r w:rsidDel="00000000" w:rsidR="00000000" w:rsidRPr="00000000">
        <w:rPr>
          <w:rtl w:val="0"/>
        </w:rPr>
      </w:r>
    </w:p>
    <w:p w:rsidR="00000000" w:rsidDel="00000000" w:rsidP="00000000" w:rsidRDefault="00000000" w:rsidRPr="00000000" w14:paraId="000002ED">
      <w:pPr>
        <w:spacing w:after="160" w:line="259" w:lineRule="auto"/>
        <w:rPr>
          <w:highlight w:val="yellow"/>
        </w:rPr>
      </w:pPr>
      <w:r w:rsidDel="00000000" w:rsidR="00000000" w:rsidRPr="00000000">
        <w:rPr>
          <w:rtl w:val="0"/>
        </w:rPr>
      </w:r>
    </w:p>
    <w:p w:rsidR="00000000" w:rsidDel="00000000" w:rsidP="00000000" w:rsidRDefault="00000000" w:rsidRPr="00000000" w14:paraId="000002EE">
      <w:pPr>
        <w:spacing w:after="160" w:line="259" w:lineRule="auto"/>
        <w:rPr>
          <w:highlight w:val="yellow"/>
        </w:rPr>
      </w:pPr>
      <w:r w:rsidDel="00000000" w:rsidR="00000000" w:rsidRPr="00000000">
        <w:rPr>
          <w:rtl w:val="0"/>
        </w:rPr>
      </w:r>
    </w:p>
    <w:p w:rsidR="00000000" w:rsidDel="00000000" w:rsidP="00000000" w:rsidRDefault="00000000" w:rsidRPr="00000000" w14:paraId="000002EF">
      <w:pPr>
        <w:spacing w:after="160" w:line="259" w:lineRule="auto"/>
        <w:rPr>
          <w:highlight w:val="yellow"/>
        </w:rPr>
      </w:pPr>
      <w:r w:rsidDel="00000000" w:rsidR="00000000" w:rsidRPr="00000000">
        <w:rPr>
          <w:rtl w:val="0"/>
        </w:rPr>
      </w:r>
    </w:p>
    <w:p w:rsidR="00000000" w:rsidDel="00000000" w:rsidP="00000000" w:rsidRDefault="00000000" w:rsidRPr="00000000" w14:paraId="000002F0">
      <w:pPr>
        <w:spacing w:after="160" w:line="259" w:lineRule="auto"/>
        <w:rPr>
          <w:highlight w:val="yellow"/>
        </w:rPr>
      </w:pPr>
      <w:r w:rsidDel="00000000" w:rsidR="00000000" w:rsidRPr="00000000">
        <w:rPr>
          <w:rtl w:val="0"/>
        </w:rPr>
      </w:r>
    </w:p>
    <w:p w:rsidR="00000000" w:rsidDel="00000000" w:rsidP="00000000" w:rsidRDefault="00000000" w:rsidRPr="00000000" w14:paraId="000002F1">
      <w:pPr>
        <w:spacing w:after="160" w:line="259" w:lineRule="auto"/>
        <w:rPr>
          <w:highlight w:val="yellow"/>
        </w:rPr>
      </w:pPr>
      <w:r w:rsidDel="00000000" w:rsidR="00000000" w:rsidRPr="00000000">
        <w:rPr>
          <w:rtl w:val="0"/>
        </w:rPr>
      </w:r>
    </w:p>
    <w:p w:rsidR="00000000" w:rsidDel="00000000" w:rsidP="00000000" w:rsidRDefault="00000000" w:rsidRPr="00000000" w14:paraId="000002F2">
      <w:pPr>
        <w:spacing w:after="160" w:line="259" w:lineRule="auto"/>
        <w:rPr>
          <w:highlight w:val="yellow"/>
        </w:rPr>
      </w:pPr>
      <w:r w:rsidDel="00000000" w:rsidR="00000000" w:rsidRPr="00000000">
        <w:rPr>
          <w:rtl w:val="0"/>
        </w:rPr>
      </w:r>
    </w:p>
    <w:p w:rsidR="00000000" w:rsidDel="00000000" w:rsidP="00000000" w:rsidRDefault="00000000" w:rsidRPr="00000000" w14:paraId="000002F3">
      <w:pPr>
        <w:spacing w:after="160" w:line="259" w:lineRule="auto"/>
        <w:rPr>
          <w:b w:val="1"/>
        </w:rPr>
      </w:pPr>
      <w:r w:rsidDel="00000000" w:rsidR="00000000" w:rsidRPr="00000000">
        <w:rPr>
          <w:rtl w:val="0"/>
        </w:rPr>
      </w:r>
    </w:p>
    <w:p w:rsidR="00000000" w:rsidDel="00000000" w:rsidP="00000000" w:rsidRDefault="00000000" w:rsidRPr="00000000" w14:paraId="000002F4">
      <w:pPr>
        <w:spacing w:after="160" w:line="259" w:lineRule="auto"/>
        <w:rPr>
          <w:b w:val="1"/>
        </w:rPr>
      </w:pPr>
      <w:r w:rsidDel="00000000" w:rsidR="00000000" w:rsidRPr="00000000">
        <w:rPr>
          <w:b w:val="1"/>
          <w:rtl w:val="0"/>
        </w:rPr>
        <w:t xml:space="preserve">Bibliografia </w:t>
      </w:r>
    </w:p>
    <w:p w:rsidR="00000000" w:rsidDel="00000000" w:rsidP="00000000" w:rsidRDefault="00000000" w:rsidRPr="00000000" w14:paraId="000002F5">
      <w:pPr>
        <w:spacing w:after="160" w:line="259" w:lineRule="auto"/>
        <w:rPr>
          <w:b w:val="1"/>
        </w:rPr>
      </w:pPr>
      <w:r w:rsidDel="00000000" w:rsidR="00000000" w:rsidRPr="00000000">
        <w:rPr>
          <w:rtl w:val="0"/>
        </w:rPr>
      </w:r>
    </w:p>
    <w:p w:rsidR="00000000" w:rsidDel="00000000" w:rsidP="00000000" w:rsidRDefault="00000000" w:rsidRPr="00000000" w14:paraId="000002F6">
      <w:pPr>
        <w:numPr>
          <w:ilvl w:val="0"/>
          <w:numId w:val="7"/>
        </w:numPr>
        <w:spacing w:after="0" w:afterAutospacing="0" w:line="360" w:lineRule="auto"/>
        <w:ind w:left="720" w:hanging="360"/>
        <w:rPr/>
      </w:pPr>
      <w:r w:rsidDel="00000000" w:rsidR="00000000" w:rsidRPr="00000000">
        <w:rPr>
          <w:rtl w:val="0"/>
        </w:rPr>
        <w:t xml:space="preserve">R. Trinchero, </w:t>
      </w:r>
      <w:r w:rsidDel="00000000" w:rsidR="00000000" w:rsidRPr="00000000">
        <w:rPr>
          <w:i w:val="1"/>
          <w:rtl w:val="0"/>
        </w:rPr>
        <w:t xml:space="preserve">I metodi della ricerca educativa</w:t>
      </w:r>
      <w:r w:rsidDel="00000000" w:rsidR="00000000" w:rsidRPr="00000000">
        <w:rPr>
          <w:rtl w:val="0"/>
        </w:rPr>
        <w:t xml:space="preserve">, Roma, Laterza, 2004</w:t>
      </w:r>
    </w:p>
    <w:p w:rsidR="00000000" w:rsidDel="00000000" w:rsidP="00000000" w:rsidRDefault="00000000" w:rsidRPr="00000000" w14:paraId="000002F7">
      <w:pPr>
        <w:numPr>
          <w:ilvl w:val="0"/>
          <w:numId w:val="7"/>
        </w:numPr>
        <w:spacing w:after="160" w:line="360" w:lineRule="auto"/>
        <w:ind w:left="720" w:hanging="360"/>
        <w:rPr>
          <w:u w:val="none"/>
        </w:rPr>
      </w:pPr>
      <w:r w:rsidDel="00000000" w:rsidR="00000000" w:rsidRPr="00000000">
        <w:rPr>
          <w:rtl w:val="0"/>
        </w:rPr>
        <w:t xml:space="preserve">G. Laverack, </w:t>
      </w:r>
      <w:r w:rsidDel="00000000" w:rsidR="00000000" w:rsidRPr="00000000">
        <w:rPr>
          <w:i w:val="1"/>
          <w:rtl w:val="0"/>
        </w:rPr>
        <w:t xml:space="preserve">Salute pubblica: Potere, empowerment e pratica professionale, </w:t>
      </w:r>
      <w:r w:rsidDel="00000000" w:rsidR="00000000" w:rsidRPr="00000000">
        <w:rPr>
          <w:rtl w:val="0"/>
        </w:rPr>
        <w:t xml:space="preserve">Il pensiero Scientifico Editore, 2017 </w:t>
      </w:r>
    </w:p>
    <w:p w:rsidR="00000000" w:rsidDel="00000000" w:rsidP="00000000" w:rsidRDefault="00000000" w:rsidRPr="00000000" w14:paraId="000002F8">
      <w:pPr>
        <w:spacing w:after="160" w:line="360" w:lineRule="auto"/>
        <w:ind w:left="0" w:firstLine="0"/>
        <w:rPr/>
      </w:pPr>
      <w:r w:rsidDel="00000000" w:rsidR="00000000" w:rsidRPr="00000000">
        <w:rPr>
          <w:rtl w:val="0"/>
        </w:rPr>
      </w:r>
    </w:p>
    <w:p w:rsidR="00000000" w:rsidDel="00000000" w:rsidP="00000000" w:rsidRDefault="00000000" w:rsidRPr="00000000" w14:paraId="000002F9">
      <w:pPr>
        <w:spacing w:after="160" w:line="259" w:lineRule="auto"/>
        <w:rPr>
          <w:b w:val="1"/>
        </w:rPr>
      </w:pPr>
      <w:r w:rsidDel="00000000" w:rsidR="00000000" w:rsidRPr="00000000">
        <w:rPr>
          <w:b w:val="1"/>
          <w:rtl w:val="0"/>
        </w:rPr>
        <w:t xml:space="preserve">Sitografia </w:t>
      </w:r>
    </w:p>
    <w:p w:rsidR="00000000" w:rsidDel="00000000" w:rsidP="00000000" w:rsidRDefault="00000000" w:rsidRPr="00000000" w14:paraId="000002FA">
      <w:pPr>
        <w:spacing w:after="160" w:line="259" w:lineRule="auto"/>
        <w:rPr>
          <w:b w:val="1"/>
        </w:rPr>
      </w:pPr>
      <w:r w:rsidDel="00000000" w:rsidR="00000000" w:rsidRPr="00000000">
        <w:rPr>
          <w:rtl w:val="0"/>
        </w:rPr>
      </w:r>
    </w:p>
    <w:p w:rsidR="00000000" w:rsidDel="00000000" w:rsidP="00000000" w:rsidRDefault="00000000" w:rsidRPr="00000000" w14:paraId="000002FB">
      <w:pPr>
        <w:numPr>
          <w:ilvl w:val="0"/>
          <w:numId w:val="9"/>
        </w:numPr>
        <w:spacing w:after="0" w:afterAutospacing="0" w:line="360" w:lineRule="auto"/>
        <w:ind w:left="720" w:hanging="360"/>
        <w:rPr>
          <w:b w:val="1"/>
        </w:rPr>
      </w:pPr>
      <w:r w:rsidDel="00000000" w:rsidR="00000000" w:rsidRPr="00000000">
        <w:rPr>
          <w:rtl w:val="0"/>
        </w:rPr>
        <w:t xml:space="preserve">ARTICOLO RELATIVO ALLA RICERCA CESVOT  </w:t>
      </w:r>
      <w:hyperlink r:id="rId42">
        <w:r w:rsidDel="00000000" w:rsidR="00000000" w:rsidRPr="00000000">
          <w:rPr>
            <w:sz w:val="20"/>
            <w:szCs w:val="20"/>
            <w:u w:val="single"/>
            <w:rtl w:val="0"/>
          </w:rPr>
          <w:t xml:space="preserve">https://shop.fondazionezancan.it/media/free-content/3340/Innocenti-Vecchiato.pdf</w:t>
        </w:r>
      </w:hyperlink>
      <w:r w:rsidDel="00000000" w:rsidR="00000000" w:rsidRPr="00000000">
        <w:rPr>
          <w:rtl w:val="0"/>
        </w:rPr>
      </w:r>
    </w:p>
    <w:p w:rsidR="00000000" w:rsidDel="00000000" w:rsidP="00000000" w:rsidRDefault="00000000" w:rsidRPr="00000000" w14:paraId="000002FC">
      <w:pPr>
        <w:numPr>
          <w:ilvl w:val="0"/>
          <w:numId w:val="9"/>
        </w:numPr>
        <w:spacing w:after="0" w:afterAutospacing="0" w:line="360" w:lineRule="auto"/>
        <w:ind w:left="720" w:hanging="360"/>
        <w:rPr>
          <w:sz w:val="20"/>
          <w:szCs w:val="20"/>
        </w:rPr>
      </w:pPr>
      <w:r w:rsidDel="00000000" w:rsidR="00000000" w:rsidRPr="00000000">
        <w:rPr>
          <w:rtl w:val="0"/>
        </w:rPr>
        <w:t xml:space="preserve">ARTICOLO SULL’INVECCHIAMENTO ATTIVO NELLA NOSTRA SOCIETA’ </w:t>
      </w:r>
      <w:hyperlink r:id="rId43">
        <w:r w:rsidDel="00000000" w:rsidR="00000000" w:rsidRPr="00000000">
          <w:rPr>
            <w:sz w:val="20"/>
            <w:szCs w:val="20"/>
            <w:u w:val="single"/>
            <w:rtl w:val="0"/>
          </w:rPr>
          <w:t xml:space="preserve">https://www.medicinanarrativa.eu/linvecchiamento-attivo-nella-nostra-societa</w:t>
        </w:r>
      </w:hyperlink>
      <w:r w:rsidDel="00000000" w:rsidR="00000000" w:rsidRPr="00000000">
        <w:rPr>
          <w:rtl w:val="0"/>
        </w:rPr>
      </w:r>
    </w:p>
    <w:p w:rsidR="00000000" w:rsidDel="00000000" w:rsidP="00000000" w:rsidRDefault="00000000" w:rsidRPr="00000000" w14:paraId="000002FD">
      <w:pPr>
        <w:numPr>
          <w:ilvl w:val="0"/>
          <w:numId w:val="9"/>
        </w:numPr>
        <w:spacing w:after="0" w:afterAutospacing="0" w:line="360" w:lineRule="auto"/>
        <w:ind w:left="720" w:hanging="360"/>
        <w:rPr>
          <w:sz w:val="20"/>
          <w:szCs w:val="20"/>
        </w:rPr>
      </w:pPr>
      <w:r w:rsidDel="00000000" w:rsidR="00000000" w:rsidRPr="00000000">
        <w:rPr>
          <w:rtl w:val="0"/>
        </w:rPr>
        <w:t xml:space="preserve">ARTICOLO SUL VOLONTARIATO E SULL’INVECCHIAMENTO ATTIVO </w:t>
      </w:r>
      <w:hyperlink r:id="rId44">
        <w:r w:rsidDel="00000000" w:rsidR="00000000" w:rsidRPr="00000000">
          <w:rPr>
            <w:u w:val="single"/>
            <w:rtl w:val="0"/>
          </w:rPr>
          <w:t xml:space="preserve">http://buonenotizie.corriere.it/2013/10/01/anziani-vivere-meglio-e-piu-a-lungo-e-possibile-basta-fare-volontariato/?refresh_ce-cp</w:t>
        </w:r>
      </w:hyperlink>
      <w:r w:rsidDel="00000000" w:rsidR="00000000" w:rsidRPr="00000000">
        <w:rPr>
          <w:rtl w:val="0"/>
        </w:rPr>
      </w:r>
    </w:p>
    <w:p w:rsidR="00000000" w:rsidDel="00000000" w:rsidP="00000000" w:rsidRDefault="00000000" w:rsidRPr="00000000" w14:paraId="000002FE">
      <w:pPr>
        <w:numPr>
          <w:ilvl w:val="0"/>
          <w:numId w:val="9"/>
        </w:numPr>
        <w:spacing w:after="0" w:afterAutospacing="0" w:line="360" w:lineRule="auto"/>
        <w:ind w:left="720" w:hanging="360"/>
        <w:rPr>
          <w:u w:val="none"/>
        </w:rPr>
      </w:pPr>
      <w:r w:rsidDel="00000000" w:rsidR="00000000" w:rsidRPr="00000000">
        <w:rPr>
          <w:rtl w:val="0"/>
        </w:rPr>
        <w:t xml:space="preserve">RELAZIONE SUL VOLONTARIATO E SULLA SOLIDARIETA’ INTERGENERAZIONALE </w:t>
      </w:r>
      <w:hyperlink r:id="rId45">
        <w:r w:rsidDel="00000000" w:rsidR="00000000" w:rsidRPr="00000000">
          <w:rPr>
            <w:u w:val="single"/>
            <w:rtl w:val="0"/>
          </w:rPr>
          <w:t xml:space="preserve">http://www.europarl.europa.eu/pdf/eurobarometre/2011/juillet/04_07/rapport_%20eb75_2_%20benevolat_it.pdf</w:t>
        </w:r>
      </w:hyperlink>
      <w:r w:rsidDel="00000000" w:rsidR="00000000" w:rsidRPr="00000000">
        <w:rPr>
          <w:rtl w:val="0"/>
        </w:rPr>
      </w:r>
    </w:p>
    <w:p w:rsidR="00000000" w:rsidDel="00000000" w:rsidP="00000000" w:rsidRDefault="00000000" w:rsidRPr="00000000" w14:paraId="000002FF">
      <w:pPr>
        <w:numPr>
          <w:ilvl w:val="0"/>
          <w:numId w:val="9"/>
        </w:numPr>
        <w:spacing w:after="0" w:afterAutospacing="0" w:line="360" w:lineRule="auto"/>
        <w:ind w:left="720" w:hanging="360"/>
        <w:rPr>
          <w:u w:val="none"/>
        </w:rPr>
      </w:pPr>
      <w:r w:rsidDel="00000000" w:rsidR="00000000" w:rsidRPr="00000000">
        <w:rPr>
          <w:rtl w:val="0"/>
        </w:rPr>
        <w:t xml:space="preserve">DATI ISTAT SUL VOLONTARIATO </w:t>
      </w:r>
      <w:hyperlink r:id="rId46">
        <w:r w:rsidDel="00000000" w:rsidR="00000000" w:rsidRPr="00000000">
          <w:rPr>
            <w:u w:val="single"/>
            <w:rtl w:val="0"/>
          </w:rPr>
          <w:t xml:space="preserve">https://www4.istat.it/it/archivio/129115</w:t>
        </w:r>
      </w:hyperlink>
      <w:r w:rsidDel="00000000" w:rsidR="00000000" w:rsidRPr="00000000">
        <w:rPr>
          <w:rtl w:val="0"/>
        </w:rPr>
      </w:r>
    </w:p>
    <w:p w:rsidR="00000000" w:rsidDel="00000000" w:rsidP="00000000" w:rsidRDefault="00000000" w:rsidRPr="00000000" w14:paraId="00000300">
      <w:pPr>
        <w:numPr>
          <w:ilvl w:val="0"/>
          <w:numId w:val="9"/>
        </w:numPr>
        <w:spacing w:after="0" w:afterAutospacing="0" w:line="360" w:lineRule="auto"/>
        <w:ind w:left="720" w:hanging="360"/>
        <w:rPr>
          <w:u w:val="none"/>
        </w:rPr>
      </w:pPr>
      <w:r w:rsidDel="00000000" w:rsidR="00000000" w:rsidRPr="00000000">
        <w:rPr>
          <w:rtl w:val="0"/>
        </w:rPr>
        <w:t xml:space="preserve">SLIDES DEL CORSO “METODOLOGIA DELLA RICERCA EDUCATIVA” </w:t>
      </w:r>
      <w:hyperlink r:id="rId47">
        <w:r w:rsidDel="00000000" w:rsidR="00000000" w:rsidRPr="00000000">
          <w:rPr>
            <w:u w:val="single"/>
            <w:rtl w:val="0"/>
          </w:rPr>
          <w:t xml:space="preserve">http://www.edurete.org/ps/sp.asp?id=1#slides</w:t>
        </w:r>
      </w:hyperlink>
      <w:r w:rsidDel="00000000" w:rsidR="00000000" w:rsidRPr="00000000">
        <w:rPr>
          <w:rtl w:val="0"/>
        </w:rPr>
      </w:r>
    </w:p>
    <w:p w:rsidR="00000000" w:rsidDel="00000000" w:rsidP="00000000" w:rsidRDefault="00000000" w:rsidRPr="00000000" w14:paraId="00000301">
      <w:pPr>
        <w:numPr>
          <w:ilvl w:val="0"/>
          <w:numId w:val="9"/>
        </w:numPr>
        <w:spacing w:after="0" w:afterAutospacing="0" w:line="360" w:lineRule="auto"/>
        <w:ind w:left="720" w:hanging="360"/>
        <w:rPr>
          <w:u w:val="none"/>
        </w:rPr>
      </w:pPr>
      <w:r w:rsidDel="00000000" w:rsidR="00000000" w:rsidRPr="00000000">
        <w:rPr>
          <w:rtl w:val="0"/>
        </w:rPr>
        <w:t xml:space="preserve">PROGRAMMA PER CREAZIONE QUESTIONARIO </w:t>
      </w:r>
      <w:hyperlink r:id="rId48">
        <w:r w:rsidDel="00000000" w:rsidR="00000000" w:rsidRPr="00000000">
          <w:rPr>
            <w:u w:val="single"/>
            <w:rtl w:val="0"/>
          </w:rPr>
          <w:t xml:space="preserve">http://www.edurete.org/qgen6/elenco.asp</w:t>
        </w:r>
      </w:hyperlink>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302">
      <w:pPr>
        <w:numPr>
          <w:ilvl w:val="0"/>
          <w:numId w:val="9"/>
        </w:numPr>
        <w:spacing w:after="0" w:afterAutospacing="0" w:line="360" w:lineRule="auto"/>
        <w:ind w:left="720" w:hanging="360"/>
        <w:rPr>
          <w:u w:val="none"/>
        </w:rPr>
      </w:pPr>
      <w:r w:rsidDel="00000000" w:rsidR="00000000" w:rsidRPr="00000000">
        <w:rPr>
          <w:rtl w:val="0"/>
        </w:rPr>
        <w:t xml:space="preserve">PROGRAMMA PER ELABORAZIONE DATI </w:t>
      </w:r>
      <w:hyperlink r:id="rId49">
        <w:r w:rsidDel="00000000" w:rsidR="00000000" w:rsidRPr="00000000">
          <w:rPr>
            <w:u w:val="single"/>
            <w:rtl w:val="0"/>
          </w:rPr>
          <w:t xml:space="preserve">http://www.edurete.org/jsstat/jsstat.htm</w:t>
        </w:r>
      </w:hyperlink>
      <w:r w:rsidDel="00000000" w:rsidR="00000000" w:rsidRPr="00000000">
        <w:rPr>
          <w:rtl w:val="0"/>
        </w:rPr>
      </w:r>
    </w:p>
    <w:p w:rsidR="00000000" w:rsidDel="00000000" w:rsidP="00000000" w:rsidRDefault="00000000" w:rsidRPr="00000000" w14:paraId="00000303">
      <w:pPr>
        <w:numPr>
          <w:ilvl w:val="0"/>
          <w:numId w:val="9"/>
        </w:numPr>
        <w:spacing w:after="160" w:line="360" w:lineRule="auto"/>
        <w:ind w:left="720" w:hanging="360"/>
        <w:rPr>
          <w:u w:val="none"/>
        </w:rPr>
      </w:pPr>
      <w:r w:rsidDel="00000000" w:rsidR="00000000" w:rsidRPr="00000000">
        <w:rPr>
          <w:rtl w:val="0"/>
        </w:rPr>
        <w:t xml:space="preserve">PROGRAMMA PER LA MATRICE DEI DATI </w:t>
      </w:r>
      <w:hyperlink r:id="rId50">
        <w:r w:rsidDel="00000000" w:rsidR="00000000" w:rsidRPr="00000000">
          <w:rPr>
            <w:u w:val="single"/>
            <w:rtl w:val="0"/>
          </w:rPr>
          <w:t xml:space="preserve">https://docs.google.com/spreadsheets/d/1iGmrWBFdYcX_d1_HTXW_6XRy0SUwqjYuS6AXgJ3MAuk/edit#gid=0</w:t>
        </w:r>
      </w:hyperlink>
      <w:r w:rsidDel="00000000" w:rsidR="00000000" w:rsidRPr="00000000">
        <w:fldChar w:fldCharType="begin"/>
        <w:instrText xml:space="preserve"> HYPERLINK "https://shop.fondazionezancan.it/media/free-content/3340/Innocenti-Vecchiato.pdf" </w:instrText>
        <w:fldChar w:fldCharType="separate"/>
      </w:r>
      <w:r w:rsidDel="00000000" w:rsidR="00000000" w:rsidRPr="00000000">
        <w:rPr>
          <w:rtl w:val="0"/>
        </w:rPr>
      </w:r>
    </w:p>
    <w:p w:rsidR="00000000" w:rsidDel="00000000" w:rsidP="00000000" w:rsidRDefault="00000000" w:rsidRPr="00000000" w14:paraId="00000304">
      <w:pPr>
        <w:spacing w:after="160" w:line="259" w:lineRule="auto"/>
        <w:ind w:left="720" w:firstLine="0"/>
        <w:rPr>
          <w:b w:val="1"/>
        </w:rPr>
      </w:pPr>
      <w:r w:rsidDel="00000000" w:rsidR="00000000" w:rsidRPr="00000000">
        <w:fldChar w:fldCharType="end"/>
      </w:r>
      <w:r w:rsidDel="00000000" w:rsidR="00000000" w:rsidRPr="00000000">
        <w:rPr>
          <w:rtl w:val="0"/>
        </w:rPr>
      </w:r>
    </w:p>
    <w:sectPr>
      <w:headerReference r:id="rId51" w:type="default"/>
      <w:footerReference r:id="rId52" w:type="default"/>
      <w:footerReference r:id="rId53" w:type="first"/>
      <w:pgSz w:h="16834" w:w="11909"/>
      <w:pgMar w:bottom="1440" w:top="1440" w:left="1417.3228346456694" w:right="1440" w:header="720" w:footer="720"/>
      <w:pgNumType w:start="0"/>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Times New Roman"/>
  <w:font w:name="Calibri"/>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306">
    <w:pPr>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307">
    <w:pPr>
      <w:jc w:val="right"/>
      <w:rPr/>
    </w:pPr>
    <w:r w:rsidDel="00000000" w:rsidR="00000000" w:rsidRPr="00000000">
      <w:rPr/>
      <w:fldChar w:fldCharType="begin"/>
      <w:instrText xml:space="preserve">PAGE</w:instrText>
      <w:fldChar w:fldCharType="separate"/>
      <w:fldChar w:fldCharType="end"/>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305">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upp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upp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6">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upp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upp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14">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8">
    <w:lvl w:ilvl="0">
      <w:start w:val="1"/>
      <w:numFmt w:val="upperLetter"/>
      <w:lvlText w:val="%1)"/>
      <w:lvlJc w:val="left"/>
      <w:pPr>
        <w:ind w:left="360" w:hanging="360"/>
      </w:pPr>
      <w:rPr>
        <w:color w:val="000000"/>
      </w:rPr>
    </w:lvl>
    <w:lvl w:ilvl="1">
      <w:start w:val="1"/>
      <w:numFmt w:val="lowerLetter"/>
      <w:lvlText w:val="%2."/>
      <w:lvlJc w:val="left"/>
      <w:pPr>
        <w:ind w:left="1080" w:hanging="360"/>
      </w:pPr>
      <w:rPr/>
    </w:lvl>
    <w:lvl w:ilvl="2">
      <w:start w:val="1"/>
      <w:numFmt w:val="lowerRoman"/>
      <w:lvlText w:val="%3."/>
      <w:lvlJc w:val="right"/>
      <w:pPr>
        <w:ind w:left="1800" w:hanging="180"/>
      </w:pPr>
      <w:rPr/>
    </w:lvl>
    <w:lvl w:ilvl="3">
      <w:start w:val="1"/>
      <w:numFmt w:val="decimal"/>
      <w:lvlText w:val="%4."/>
      <w:lvlJc w:val="left"/>
      <w:pPr>
        <w:ind w:left="2520" w:hanging="360"/>
      </w:pPr>
      <w:rPr/>
    </w:lvl>
    <w:lvl w:ilvl="4">
      <w:start w:val="1"/>
      <w:numFmt w:val="lowerLetter"/>
      <w:lvlText w:val="%5."/>
      <w:lvlJc w:val="left"/>
      <w:pPr>
        <w:ind w:left="3240" w:hanging="360"/>
      </w:pPr>
      <w:rPr/>
    </w:lvl>
    <w:lvl w:ilvl="5">
      <w:start w:val="1"/>
      <w:numFmt w:val="lowerRoman"/>
      <w:lvlText w:val="%6."/>
      <w:lvlJc w:val="right"/>
      <w:pPr>
        <w:ind w:left="3960" w:hanging="180"/>
      </w:pPr>
      <w:rPr/>
    </w:lvl>
    <w:lvl w:ilvl="6">
      <w:start w:val="1"/>
      <w:numFmt w:val="decimal"/>
      <w:lvlText w:val="%7."/>
      <w:lvlJc w:val="left"/>
      <w:pPr>
        <w:ind w:left="4680" w:hanging="360"/>
      </w:pPr>
      <w:rPr/>
    </w:lvl>
    <w:lvl w:ilvl="7">
      <w:start w:val="1"/>
      <w:numFmt w:val="lowerLetter"/>
      <w:lvlText w:val="%8."/>
      <w:lvlJc w:val="left"/>
      <w:pPr>
        <w:ind w:left="5400" w:hanging="360"/>
      </w:pPr>
      <w:rPr/>
    </w:lvl>
    <w:lvl w:ilvl="8">
      <w:start w:val="1"/>
      <w:numFmt w:val="lowerRoman"/>
      <w:lvlText w:val="%9."/>
      <w:lvlJc w:val="right"/>
      <w:pPr>
        <w:ind w:left="6120" w:hanging="180"/>
      </w:pPr>
      <w:rPr/>
    </w:lvl>
  </w:abstractNum>
  <w:abstractNum w:abstractNumId="19">
    <w:lvl w:ilvl="0">
      <w:start w:val="1"/>
      <w:numFmt w:val="upperLetter"/>
      <w:lvlText w:val="%1)"/>
      <w:lvlJc w:val="left"/>
      <w:pPr>
        <w:ind w:left="644" w:hanging="359.99999999999994"/>
      </w:pPr>
      <w:rPr>
        <w:rFonts w:ascii="Calibri" w:cs="Calibri" w:eastAsia="Calibri" w:hAnsi="Calibri"/>
      </w:rPr>
    </w:lvl>
    <w:lvl w:ilvl="1">
      <w:start w:val="1"/>
      <w:numFmt w:val="lowerLetter"/>
      <w:lvlText w:val="%2."/>
      <w:lvlJc w:val="left"/>
      <w:pPr>
        <w:ind w:left="1800" w:hanging="360"/>
      </w:pPr>
      <w:rPr/>
    </w:lvl>
    <w:lvl w:ilvl="2">
      <w:start w:val="1"/>
      <w:numFmt w:val="lowerRoman"/>
      <w:lvlText w:val="%3."/>
      <w:lvlJc w:val="right"/>
      <w:pPr>
        <w:ind w:left="2520" w:hanging="180"/>
      </w:pPr>
      <w:rPr/>
    </w:lvl>
    <w:lvl w:ilvl="3">
      <w:start w:val="1"/>
      <w:numFmt w:val="decimal"/>
      <w:lvlText w:val="%4."/>
      <w:lvlJc w:val="left"/>
      <w:pPr>
        <w:ind w:left="3240" w:hanging="360"/>
      </w:pPr>
      <w:rPr/>
    </w:lvl>
    <w:lvl w:ilvl="4">
      <w:start w:val="1"/>
      <w:numFmt w:val="lowerLetter"/>
      <w:lvlText w:val="%5."/>
      <w:lvlJc w:val="left"/>
      <w:pPr>
        <w:ind w:left="3960" w:hanging="360"/>
      </w:pPr>
      <w:rPr/>
    </w:lvl>
    <w:lvl w:ilvl="5">
      <w:start w:val="1"/>
      <w:numFmt w:val="lowerRoman"/>
      <w:lvlText w:val="%6."/>
      <w:lvlJc w:val="right"/>
      <w:pPr>
        <w:ind w:left="4680" w:hanging="180"/>
      </w:pPr>
      <w:rPr/>
    </w:lvl>
    <w:lvl w:ilvl="6">
      <w:start w:val="1"/>
      <w:numFmt w:val="decimal"/>
      <w:lvlText w:val="%7."/>
      <w:lvlJc w:val="left"/>
      <w:pPr>
        <w:ind w:left="5400" w:hanging="360"/>
      </w:pPr>
      <w:rPr/>
    </w:lvl>
    <w:lvl w:ilvl="7">
      <w:start w:val="1"/>
      <w:numFmt w:val="lowerLetter"/>
      <w:lvlText w:val="%8."/>
      <w:lvlJc w:val="left"/>
      <w:pPr>
        <w:ind w:left="6120" w:hanging="360"/>
      </w:pPr>
      <w:rPr/>
    </w:lvl>
    <w:lvl w:ilvl="8">
      <w:start w:val="1"/>
      <w:numFmt w:val="lowerRoman"/>
      <w:lvlText w:val="%9."/>
      <w:lvlJc w:val="right"/>
      <w:pPr>
        <w:ind w:left="6840" w:hanging="180"/>
      </w:pPr>
      <w:rPr/>
    </w:lvl>
  </w:abstractNum>
  <w:abstractNum w:abstractNumId="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lvl w:ilvl="0">
      <w:start w:val="1"/>
      <w:numFmt w:val="upp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lvl w:ilvl="0">
      <w:start w:val="1"/>
      <w:numFmt w:val="upp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lvl w:ilvl="0">
      <w:start w:val="1"/>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6">
    <w:lvl w:ilvl="0">
      <w:start w:val="1"/>
      <w:numFmt w:val="upp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27">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8">
    <w:lvl w:ilvl="0">
      <w:start w:val="1"/>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lvl w:ilvl="0">
      <w:start w:val="1"/>
      <w:numFmt w:val="upp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31">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2">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3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lvl w:ilvl="0">
      <w:start w:val="1"/>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5">
    <w:lvl w:ilvl="0">
      <w:start w:val="1"/>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7">
    <w:lvl w:ilvl="0">
      <w:start w:val="1"/>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8">
    <w:lvl w:ilvl="0">
      <w:start w:val="1"/>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9">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it"/>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sz w:val="40"/>
      <w:szCs w:val="40"/>
    </w:rPr>
  </w:style>
  <w:style w:type="paragraph" w:styleId="Heading2">
    <w:name w:val="heading 2"/>
    <w:basedOn w:val="Normal"/>
    <w:next w:val="Normal"/>
    <w:pPr>
      <w:keepNext w:val="1"/>
      <w:keepLines w:val="1"/>
      <w:spacing w:after="120" w:before="360" w:lineRule="auto"/>
    </w:pPr>
    <w:rPr>
      <w:b w:val="0"/>
      <w:sz w:val="32"/>
      <w:szCs w:val="32"/>
    </w:rPr>
  </w:style>
  <w:style w:type="paragraph" w:styleId="Heading3">
    <w:name w:val="heading 3"/>
    <w:basedOn w:val="Normal"/>
    <w:next w:val="Normal"/>
    <w:pPr>
      <w:keepNext w:val="1"/>
      <w:keepLines w:val="1"/>
      <w:spacing w:after="80" w:before="320" w:lineRule="auto"/>
    </w:pPr>
    <w:rPr>
      <w:b w:val="0"/>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sz w:val="22"/>
      <w:szCs w:val="22"/>
    </w:rPr>
  </w:style>
  <w:style w:type="paragraph" w:styleId="Heading6">
    <w:name w:val="heading 6"/>
    <w:basedOn w:val="Normal"/>
    <w:next w:val="Normal"/>
    <w:pPr>
      <w:keepNext w:val="1"/>
      <w:keepLines w:val="1"/>
      <w:spacing w:after="80" w:before="240" w:lineRule="auto"/>
    </w:pPr>
    <w:rPr>
      <w:i w:val="1"/>
      <w:color w:val="666666"/>
      <w:sz w:val="22"/>
      <w:szCs w:val="22"/>
    </w:rPr>
  </w:style>
  <w:style w:type="paragraph" w:styleId="Title">
    <w:name w:val="Title"/>
    <w:basedOn w:val="Normal"/>
    <w:next w:val="Normal"/>
    <w:pPr>
      <w:keepNext w:val="1"/>
      <w:keepLines w:val="1"/>
      <w:spacing w:after="60" w:before="0" w:lineRule="auto"/>
    </w:pPr>
    <w:rPr>
      <w:sz w:val="52"/>
      <w:szCs w:val="52"/>
    </w:rPr>
  </w:style>
  <w:style w:type="paragraph" w:styleId="Subtitle">
    <w:name w:val="Subtitle"/>
    <w:basedOn w:val="Normal"/>
    <w:next w:val="Normal"/>
    <w:pPr>
      <w:keepNext w:val="1"/>
      <w:keepLines w:val="1"/>
      <w:spacing w:after="320" w:before="0" w:lineRule="auto"/>
    </w:pPr>
    <w:rPr>
      <w:rFonts w:ascii="Arial" w:cs="Arial" w:eastAsia="Arial" w:hAnsi="Arial"/>
      <w:i w:val="0"/>
      <w:color w:val="666666"/>
      <w:sz w:val="30"/>
      <w:szCs w:val="30"/>
    </w:rPr>
  </w:style>
  <w:style w:type="table" w:styleId="Table1">
    <w:basedOn w:val="TableNormal"/>
    <w:pPr>
      <w:spacing w:after="0" w:line="240" w:lineRule="auto"/>
    </w:pPr>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40" Type="http://schemas.openxmlformats.org/officeDocument/2006/relationships/image" Target="media/image4.png"/><Relationship Id="rId42" Type="http://schemas.openxmlformats.org/officeDocument/2006/relationships/hyperlink" Target="https://shop.fondazionezancan.it/media/free-content/3340/Innocenti-Vecchiato.pdf" TargetMode="External"/><Relationship Id="rId41" Type="http://schemas.openxmlformats.org/officeDocument/2006/relationships/image" Target="media/image18.png"/><Relationship Id="rId44" Type="http://schemas.openxmlformats.org/officeDocument/2006/relationships/hyperlink" Target="http://buonenotizie.corriere.it/2013/10/01/anziani-vivere-meglio-e-piu-a-lungo-e-possibile-basta-fare-volontariato/?refresh_ce-cp" TargetMode="External"/><Relationship Id="rId43" Type="http://schemas.openxmlformats.org/officeDocument/2006/relationships/hyperlink" Target="https://www.medicinanarrativa.eu/linvecchiamento-attivo-nella-nostra-societa" TargetMode="External"/><Relationship Id="rId46" Type="http://schemas.openxmlformats.org/officeDocument/2006/relationships/hyperlink" Target="https://www4.istat.it/it/archivio/129115" TargetMode="External"/><Relationship Id="rId45" Type="http://schemas.openxmlformats.org/officeDocument/2006/relationships/hyperlink" Target="http://www.europarl.europa.eu/pdf/eurobarometre/2011/juillet/04_07/rapport_%20eb75_2_%20benevolat_it.pdf"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9.png"/><Relationship Id="rId48" Type="http://schemas.openxmlformats.org/officeDocument/2006/relationships/hyperlink" Target="http://www.edurete.org/qgen6/elenco.asp" TargetMode="External"/><Relationship Id="rId47" Type="http://schemas.openxmlformats.org/officeDocument/2006/relationships/hyperlink" Target="http://www.edurete.org/ps/sp.asp?id=1#slides" TargetMode="External"/><Relationship Id="rId49" Type="http://schemas.openxmlformats.org/officeDocument/2006/relationships/hyperlink" Target="http://www.edurete.org/jsstat/jsstat.htm" TargetMode="External"/><Relationship Id="rId5" Type="http://schemas.openxmlformats.org/officeDocument/2006/relationships/styles" Target="styles.xml"/><Relationship Id="rId6" Type="http://schemas.openxmlformats.org/officeDocument/2006/relationships/image" Target="media/image29.png"/><Relationship Id="rId7" Type="http://schemas.openxmlformats.org/officeDocument/2006/relationships/image" Target="media/image34.png"/><Relationship Id="rId8" Type="http://schemas.openxmlformats.org/officeDocument/2006/relationships/image" Target="media/image20.png"/><Relationship Id="rId31" Type="http://schemas.openxmlformats.org/officeDocument/2006/relationships/image" Target="media/image8.png"/><Relationship Id="rId30" Type="http://schemas.openxmlformats.org/officeDocument/2006/relationships/image" Target="media/image10.png"/><Relationship Id="rId33" Type="http://schemas.openxmlformats.org/officeDocument/2006/relationships/image" Target="media/image16.png"/><Relationship Id="rId32" Type="http://schemas.openxmlformats.org/officeDocument/2006/relationships/image" Target="media/image36.png"/><Relationship Id="rId35" Type="http://schemas.openxmlformats.org/officeDocument/2006/relationships/image" Target="media/image13.png"/><Relationship Id="rId34" Type="http://schemas.openxmlformats.org/officeDocument/2006/relationships/image" Target="media/image30.png"/><Relationship Id="rId37" Type="http://schemas.openxmlformats.org/officeDocument/2006/relationships/image" Target="media/image33.png"/><Relationship Id="rId36" Type="http://schemas.openxmlformats.org/officeDocument/2006/relationships/image" Target="media/image5.png"/><Relationship Id="rId39" Type="http://schemas.openxmlformats.org/officeDocument/2006/relationships/image" Target="media/image32.png"/><Relationship Id="rId38" Type="http://schemas.openxmlformats.org/officeDocument/2006/relationships/image" Target="media/image1.png"/><Relationship Id="rId20" Type="http://schemas.openxmlformats.org/officeDocument/2006/relationships/image" Target="media/image2.png"/><Relationship Id="rId22" Type="http://schemas.openxmlformats.org/officeDocument/2006/relationships/image" Target="media/image7.png"/><Relationship Id="rId21" Type="http://schemas.openxmlformats.org/officeDocument/2006/relationships/image" Target="media/image15.png"/><Relationship Id="rId24" Type="http://schemas.openxmlformats.org/officeDocument/2006/relationships/image" Target="media/image6.png"/><Relationship Id="rId23" Type="http://schemas.openxmlformats.org/officeDocument/2006/relationships/image" Target="media/image27.png"/><Relationship Id="rId26" Type="http://schemas.openxmlformats.org/officeDocument/2006/relationships/image" Target="media/image17.png"/><Relationship Id="rId25" Type="http://schemas.openxmlformats.org/officeDocument/2006/relationships/image" Target="media/image12.png"/><Relationship Id="rId28" Type="http://schemas.openxmlformats.org/officeDocument/2006/relationships/image" Target="media/image21.png"/><Relationship Id="rId27" Type="http://schemas.openxmlformats.org/officeDocument/2006/relationships/image" Target="media/image11.png"/><Relationship Id="rId29" Type="http://schemas.openxmlformats.org/officeDocument/2006/relationships/image" Target="media/image22.png"/><Relationship Id="rId51" Type="http://schemas.openxmlformats.org/officeDocument/2006/relationships/header" Target="header1.xml"/><Relationship Id="rId50" Type="http://schemas.openxmlformats.org/officeDocument/2006/relationships/hyperlink" Target="https://docs.google.com/spreadsheets/d/1iGmrWBFdYcX_d1_HTXW_6XRy0SUwqjYuS6AXgJ3MAuk/edit#gid=0" TargetMode="External"/><Relationship Id="rId53" Type="http://schemas.openxmlformats.org/officeDocument/2006/relationships/footer" Target="footer1.xml"/><Relationship Id="rId52" Type="http://schemas.openxmlformats.org/officeDocument/2006/relationships/footer" Target="footer2.xml"/><Relationship Id="rId11" Type="http://schemas.openxmlformats.org/officeDocument/2006/relationships/image" Target="media/image23.png"/><Relationship Id="rId10" Type="http://schemas.openxmlformats.org/officeDocument/2006/relationships/image" Target="media/image9.png"/><Relationship Id="rId13" Type="http://schemas.openxmlformats.org/officeDocument/2006/relationships/image" Target="media/image25.png"/><Relationship Id="rId12" Type="http://schemas.openxmlformats.org/officeDocument/2006/relationships/image" Target="media/image14.png"/><Relationship Id="rId15" Type="http://schemas.openxmlformats.org/officeDocument/2006/relationships/image" Target="media/image31.png"/><Relationship Id="rId14" Type="http://schemas.openxmlformats.org/officeDocument/2006/relationships/image" Target="media/image26.png"/><Relationship Id="rId17" Type="http://schemas.openxmlformats.org/officeDocument/2006/relationships/image" Target="media/image3.png"/><Relationship Id="rId16" Type="http://schemas.openxmlformats.org/officeDocument/2006/relationships/image" Target="media/image24.png"/><Relationship Id="rId19" Type="http://schemas.openxmlformats.org/officeDocument/2006/relationships/image" Target="media/image28.png"/><Relationship Id="rId18" Type="http://schemas.openxmlformats.org/officeDocument/2006/relationships/image" Target="media/image3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